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65F94" w14:textId="3BC0A4FA" w:rsidR="00E30253" w:rsidRPr="00672F70" w:rsidRDefault="00953A57" w:rsidP="009A5C77">
      <w:pPr>
        <w:spacing w:after="0" w:line="240" w:lineRule="auto"/>
        <w:jc w:val="center"/>
        <w:rPr>
          <w:lang w:val="en-US"/>
        </w:rPr>
      </w:pPr>
      <w:r>
        <w:rPr>
          <w:lang w:val="en-US"/>
        </w:rPr>
        <w:t>“</w:t>
      </w:r>
      <w:r w:rsidR="000949F8">
        <w:rPr>
          <w:u w:val="single"/>
          <w:lang w:val="en-US"/>
        </w:rPr>
        <w:t>Human Resistance &amp; Divine Assistance</w:t>
      </w:r>
      <w:r w:rsidR="00672F70">
        <w:rPr>
          <w:lang w:val="en-US"/>
        </w:rPr>
        <w:t>”</w:t>
      </w:r>
    </w:p>
    <w:p w14:paraId="22475C8A" w14:textId="753D1D93" w:rsidR="009A5C77" w:rsidRPr="009A5C77" w:rsidRDefault="009A5C77" w:rsidP="00672F70">
      <w:pPr>
        <w:spacing w:after="0" w:line="360" w:lineRule="auto"/>
        <w:jc w:val="center"/>
        <w:rPr>
          <w:rFonts w:ascii="Times New Roman" w:hAnsi="Times New Roman" w:cs="Times New Roman"/>
          <w:sz w:val="26"/>
          <w:szCs w:val="14"/>
        </w:rPr>
      </w:pPr>
      <w:r w:rsidRPr="009A5C77">
        <w:rPr>
          <w:rFonts w:ascii="Times New Roman" w:hAnsi="Times New Roman" w:cs="Times New Roman"/>
          <w:i/>
          <w:iCs/>
          <w:sz w:val="26"/>
          <w:szCs w:val="14"/>
          <w:lang w:val="en-US"/>
        </w:rPr>
        <w:t>Exodus</w:t>
      </w:r>
      <w:r w:rsidR="004B0997">
        <w:rPr>
          <w:rFonts w:ascii="Times New Roman" w:hAnsi="Times New Roman" w:cs="Times New Roman"/>
          <w:i/>
          <w:iCs/>
          <w:sz w:val="26"/>
          <w:szCs w:val="14"/>
          <w:lang w:val="en-US"/>
        </w:rPr>
        <w:t xml:space="preserve"> </w:t>
      </w:r>
      <w:r w:rsidR="000949F8">
        <w:rPr>
          <w:rFonts w:ascii="Times New Roman" w:hAnsi="Times New Roman" w:cs="Times New Roman"/>
          <w:i/>
          <w:iCs/>
          <w:sz w:val="26"/>
          <w:szCs w:val="14"/>
          <w:lang w:val="en-US"/>
        </w:rPr>
        <w:t>4</w:t>
      </w:r>
    </w:p>
    <w:p w14:paraId="540876C7" w14:textId="6F2D9B13" w:rsidR="009A5C77" w:rsidRDefault="009A5C77" w:rsidP="00953A57">
      <w:pPr>
        <w:rPr>
          <w:sz w:val="24"/>
          <w:szCs w:val="12"/>
        </w:rPr>
      </w:pPr>
      <w:r>
        <w:rPr>
          <w:sz w:val="24"/>
          <w:szCs w:val="12"/>
          <w:u w:val="single"/>
        </w:rPr>
        <w:t>Opening Question</w:t>
      </w:r>
      <w:r w:rsidR="00D56BFB">
        <w:rPr>
          <w:sz w:val="24"/>
          <w:szCs w:val="12"/>
          <w:u w:val="single"/>
        </w:rPr>
        <w:t>(s)</w:t>
      </w:r>
      <w:r>
        <w:rPr>
          <w:sz w:val="24"/>
          <w:szCs w:val="12"/>
        </w:rPr>
        <w:t xml:space="preserve"> – choose</w:t>
      </w:r>
      <w:r w:rsidR="00D56BFB">
        <w:rPr>
          <w:sz w:val="24"/>
          <w:szCs w:val="12"/>
        </w:rPr>
        <w:t xml:space="preserve"> (a) or (b)</w:t>
      </w:r>
    </w:p>
    <w:p w14:paraId="7D177620" w14:textId="77777777" w:rsidR="000949F8" w:rsidRDefault="000949F8" w:rsidP="006E3219">
      <w:pPr>
        <w:pStyle w:val="ListParagraph"/>
        <w:numPr>
          <w:ilvl w:val="0"/>
          <w:numId w:val="1"/>
        </w:numPr>
        <w:ind w:left="360"/>
        <w:rPr>
          <w:sz w:val="24"/>
          <w:szCs w:val="12"/>
        </w:rPr>
      </w:pPr>
      <w:r>
        <w:rPr>
          <w:sz w:val="24"/>
          <w:szCs w:val="12"/>
        </w:rPr>
        <w:t>As a child, what was one chore you hated? How did you try to avoid doing it?</w:t>
      </w:r>
    </w:p>
    <w:p w14:paraId="79664E20" w14:textId="77777777" w:rsidR="007E7410" w:rsidRDefault="007E7410" w:rsidP="007E7410">
      <w:pPr>
        <w:pStyle w:val="ListParagraph"/>
        <w:ind w:left="360"/>
        <w:rPr>
          <w:sz w:val="24"/>
          <w:szCs w:val="12"/>
        </w:rPr>
      </w:pPr>
    </w:p>
    <w:p w14:paraId="468DE93F" w14:textId="29EFCD27" w:rsidR="009A5C77" w:rsidRPr="007E7410" w:rsidRDefault="00CE3FCC" w:rsidP="007E7410">
      <w:pPr>
        <w:pStyle w:val="ListParagraph"/>
        <w:numPr>
          <w:ilvl w:val="0"/>
          <w:numId w:val="1"/>
        </w:numPr>
        <w:ind w:left="360"/>
        <w:rPr>
          <w:sz w:val="24"/>
          <w:szCs w:val="12"/>
        </w:rPr>
      </w:pPr>
      <w:r>
        <w:rPr>
          <w:sz w:val="24"/>
          <w:szCs w:val="12"/>
        </w:rPr>
        <w:t>What do you like best about “going home”? What do you do when you get there?</w:t>
      </w:r>
    </w:p>
    <w:p w14:paraId="466A87C4" w14:textId="77777777" w:rsidR="006E3219" w:rsidRPr="00D56BFB" w:rsidRDefault="006E3219" w:rsidP="00D56BFB">
      <w:pPr>
        <w:pStyle w:val="ListParagraph"/>
        <w:spacing w:line="240" w:lineRule="auto"/>
        <w:rPr>
          <w:sz w:val="16"/>
          <w:szCs w:val="4"/>
        </w:rPr>
      </w:pPr>
    </w:p>
    <w:p w14:paraId="3B6C57A1" w14:textId="41C8A18C" w:rsidR="006E3219" w:rsidRDefault="006E3219" w:rsidP="006E3219">
      <w:pPr>
        <w:rPr>
          <w:sz w:val="24"/>
          <w:szCs w:val="12"/>
        </w:rPr>
      </w:pPr>
      <w:r>
        <w:rPr>
          <w:sz w:val="24"/>
          <w:szCs w:val="12"/>
          <w:u w:val="single"/>
        </w:rPr>
        <w:t>Discussion Questions</w:t>
      </w:r>
    </w:p>
    <w:p w14:paraId="53D26E91" w14:textId="4577C702" w:rsidR="0030609B" w:rsidRDefault="006E3219" w:rsidP="006E3219">
      <w:pPr>
        <w:pStyle w:val="ListParagraph"/>
        <w:numPr>
          <w:ilvl w:val="0"/>
          <w:numId w:val="2"/>
        </w:numPr>
        <w:ind w:left="360"/>
        <w:rPr>
          <w:sz w:val="24"/>
          <w:szCs w:val="12"/>
        </w:rPr>
      </w:pPr>
      <w:r>
        <w:rPr>
          <w:b/>
          <w:bCs/>
          <w:sz w:val="24"/>
          <w:szCs w:val="12"/>
        </w:rPr>
        <w:t xml:space="preserve">Read Exodus </w:t>
      </w:r>
      <w:r w:rsidR="000949F8">
        <w:rPr>
          <w:b/>
          <w:bCs/>
          <w:sz w:val="24"/>
          <w:szCs w:val="12"/>
        </w:rPr>
        <w:t>4</w:t>
      </w:r>
      <w:r w:rsidR="00907EC9">
        <w:rPr>
          <w:b/>
          <w:bCs/>
          <w:sz w:val="24"/>
          <w:szCs w:val="12"/>
        </w:rPr>
        <w:t>:1-1</w:t>
      </w:r>
      <w:r w:rsidR="000949F8">
        <w:rPr>
          <w:b/>
          <w:bCs/>
          <w:sz w:val="24"/>
          <w:szCs w:val="12"/>
        </w:rPr>
        <w:t>7</w:t>
      </w:r>
      <w:r>
        <w:rPr>
          <w:b/>
          <w:bCs/>
          <w:sz w:val="24"/>
          <w:szCs w:val="12"/>
        </w:rPr>
        <w:t>.</w:t>
      </w:r>
      <w:r>
        <w:rPr>
          <w:sz w:val="24"/>
          <w:szCs w:val="12"/>
        </w:rPr>
        <w:t xml:space="preserve"> </w:t>
      </w:r>
      <w:r w:rsidR="00521F26">
        <w:rPr>
          <w:sz w:val="24"/>
          <w:szCs w:val="12"/>
        </w:rPr>
        <w:t>W</w:t>
      </w:r>
      <w:r w:rsidR="000949F8">
        <w:rPr>
          <w:sz w:val="24"/>
          <w:szCs w:val="12"/>
        </w:rPr>
        <w:t>hat</w:t>
      </w:r>
      <w:r w:rsidR="0030609B">
        <w:rPr>
          <w:sz w:val="24"/>
          <w:szCs w:val="12"/>
        </w:rPr>
        <w:t xml:space="preserve"> objection does Moses raise with God in v.1? Does it seem reasonable or not, and why?</w:t>
      </w:r>
    </w:p>
    <w:p w14:paraId="6222A700" w14:textId="77777777" w:rsidR="00F5036B" w:rsidRDefault="00F5036B" w:rsidP="00F5036B">
      <w:pPr>
        <w:pStyle w:val="ListParagraph"/>
        <w:ind w:left="360"/>
        <w:rPr>
          <w:sz w:val="24"/>
          <w:szCs w:val="12"/>
        </w:rPr>
      </w:pPr>
    </w:p>
    <w:p w14:paraId="44A2C148" w14:textId="09C6C26C" w:rsidR="0030609B" w:rsidRDefault="00087FD5" w:rsidP="009F590E">
      <w:pPr>
        <w:pStyle w:val="ListParagraph"/>
        <w:numPr>
          <w:ilvl w:val="0"/>
          <w:numId w:val="2"/>
        </w:numPr>
        <w:ind w:left="360"/>
        <w:rPr>
          <w:sz w:val="24"/>
          <w:szCs w:val="12"/>
        </w:rPr>
      </w:pPr>
      <w:r>
        <w:rPr>
          <w:sz w:val="24"/>
          <w:szCs w:val="12"/>
        </w:rPr>
        <w:t>How</w:t>
      </w:r>
      <w:r w:rsidR="00996816">
        <w:rPr>
          <w:sz w:val="24"/>
          <w:szCs w:val="12"/>
        </w:rPr>
        <w:t xml:space="preserve"> does God’s response to Moses equip him to respond to people who “do not believe…or listen” to him (vv.8-9)?</w:t>
      </w:r>
    </w:p>
    <w:p w14:paraId="32DDB5D5" w14:textId="77777777" w:rsidR="0030609B" w:rsidRPr="0030609B" w:rsidRDefault="0030609B" w:rsidP="0030609B">
      <w:pPr>
        <w:pStyle w:val="ListParagraph"/>
        <w:rPr>
          <w:sz w:val="24"/>
          <w:szCs w:val="12"/>
        </w:rPr>
      </w:pPr>
    </w:p>
    <w:p w14:paraId="7B90BF83" w14:textId="0B426AE9" w:rsidR="00903FB2" w:rsidRDefault="00B70EE4" w:rsidP="00B70EE4">
      <w:pPr>
        <w:pStyle w:val="ListParagraph"/>
        <w:numPr>
          <w:ilvl w:val="0"/>
          <w:numId w:val="2"/>
        </w:numPr>
        <w:ind w:left="360"/>
        <w:rPr>
          <w:sz w:val="24"/>
          <w:szCs w:val="12"/>
        </w:rPr>
      </w:pPr>
      <w:r>
        <w:rPr>
          <w:sz w:val="24"/>
          <w:szCs w:val="12"/>
        </w:rPr>
        <w:t xml:space="preserve">When, and how, has God reassured you of his presence and power in your past or recent history? </w:t>
      </w:r>
    </w:p>
    <w:p w14:paraId="730FDA66" w14:textId="77777777" w:rsidR="00B70EE4" w:rsidRPr="00B70EE4" w:rsidRDefault="00B70EE4" w:rsidP="00B70EE4">
      <w:pPr>
        <w:pStyle w:val="ListParagraph"/>
        <w:ind w:left="360"/>
        <w:rPr>
          <w:sz w:val="24"/>
          <w:szCs w:val="12"/>
        </w:rPr>
      </w:pPr>
    </w:p>
    <w:p w14:paraId="17D2F6AD" w14:textId="0892B24F" w:rsidR="00903FB2" w:rsidRDefault="00903FB2" w:rsidP="009F590E">
      <w:pPr>
        <w:pStyle w:val="ListParagraph"/>
        <w:numPr>
          <w:ilvl w:val="0"/>
          <w:numId w:val="2"/>
        </w:numPr>
        <w:ind w:left="360"/>
        <w:rPr>
          <w:sz w:val="24"/>
          <w:szCs w:val="12"/>
        </w:rPr>
      </w:pPr>
      <w:r>
        <w:rPr>
          <w:sz w:val="24"/>
          <w:szCs w:val="12"/>
        </w:rPr>
        <w:t>What objection does Moses raise next (v.10)? Does is seem reasonable or not, and why?</w:t>
      </w:r>
    </w:p>
    <w:p w14:paraId="134E15A1" w14:textId="77777777" w:rsidR="00903FB2" w:rsidRPr="00903FB2" w:rsidRDefault="00903FB2" w:rsidP="00903FB2">
      <w:pPr>
        <w:pStyle w:val="ListParagraph"/>
        <w:rPr>
          <w:sz w:val="24"/>
          <w:szCs w:val="12"/>
        </w:rPr>
      </w:pPr>
    </w:p>
    <w:p w14:paraId="6E6AD5ED" w14:textId="77777777" w:rsidR="00CE3FCC" w:rsidRDefault="00CE3FCC" w:rsidP="009F590E">
      <w:pPr>
        <w:pStyle w:val="ListParagraph"/>
        <w:numPr>
          <w:ilvl w:val="0"/>
          <w:numId w:val="2"/>
        </w:numPr>
        <w:ind w:left="360"/>
        <w:rPr>
          <w:sz w:val="24"/>
          <w:szCs w:val="12"/>
        </w:rPr>
      </w:pPr>
      <w:r>
        <w:rPr>
          <w:sz w:val="24"/>
          <w:szCs w:val="12"/>
        </w:rPr>
        <w:t xml:space="preserve">How would you summarize and assess God’s persuasive powers in vv.11-12? </w:t>
      </w:r>
    </w:p>
    <w:p w14:paraId="139DE680" w14:textId="77777777" w:rsidR="00CE3FCC" w:rsidRPr="00CE3FCC" w:rsidRDefault="00CE3FCC" w:rsidP="00CE3FCC">
      <w:pPr>
        <w:pStyle w:val="ListParagraph"/>
        <w:rPr>
          <w:sz w:val="24"/>
          <w:szCs w:val="12"/>
        </w:rPr>
      </w:pPr>
    </w:p>
    <w:p w14:paraId="4FF259BA" w14:textId="22DD35CD" w:rsidR="00CE3FCC" w:rsidRDefault="00CE3FCC" w:rsidP="009F590E">
      <w:pPr>
        <w:pStyle w:val="ListParagraph"/>
        <w:numPr>
          <w:ilvl w:val="0"/>
          <w:numId w:val="2"/>
        </w:numPr>
        <w:ind w:left="360"/>
        <w:rPr>
          <w:sz w:val="24"/>
          <w:szCs w:val="12"/>
        </w:rPr>
      </w:pPr>
      <w:r>
        <w:rPr>
          <w:sz w:val="24"/>
          <w:szCs w:val="12"/>
        </w:rPr>
        <w:t>What final objection does Moses raise in v.12? Why do you think “the LORD’s anger burned against Moses</w:t>
      </w:r>
      <w:r w:rsidR="00087FD5">
        <w:rPr>
          <w:sz w:val="24"/>
          <w:szCs w:val="12"/>
        </w:rPr>
        <w:t>”</w:t>
      </w:r>
      <w:r>
        <w:rPr>
          <w:sz w:val="24"/>
          <w:szCs w:val="12"/>
        </w:rPr>
        <w:t>? What adjustment does God make to accommodate Moses?</w:t>
      </w:r>
    </w:p>
    <w:p w14:paraId="047CD43A" w14:textId="77777777" w:rsidR="00CE3FCC" w:rsidRPr="00CE3FCC" w:rsidRDefault="00CE3FCC" w:rsidP="00CE3FCC">
      <w:pPr>
        <w:pStyle w:val="ListParagraph"/>
        <w:rPr>
          <w:sz w:val="24"/>
          <w:szCs w:val="12"/>
        </w:rPr>
      </w:pPr>
    </w:p>
    <w:p w14:paraId="1916385C" w14:textId="79EF95BD" w:rsidR="00CE3FCC" w:rsidRDefault="00CE3FCC" w:rsidP="009F590E">
      <w:pPr>
        <w:pStyle w:val="ListParagraph"/>
        <w:numPr>
          <w:ilvl w:val="0"/>
          <w:numId w:val="2"/>
        </w:numPr>
        <w:ind w:left="360"/>
        <w:rPr>
          <w:sz w:val="24"/>
          <w:szCs w:val="12"/>
        </w:rPr>
      </w:pPr>
      <w:r>
        <w:rPr>
          <w:b/>
          <w:bCs/>
          <w:sz w:val="24"/>
          <w:szCs w:val="12"/>
        </w:rPr>
        <w:t>Read Exodus 4:18-31.</w:t>
      </w:r>
      <w:r>
        <w:rPr>
          <w:sz w:val="24"/>
          <w:szCs w:val="12"/>
        </w:rPr>
        <w:t xml:space="preserve"> What promptings, promises, and provisions does Moses received to </w:t>
      </w:r>
      <w:r w:rsidR="00CC46BE">
        <w:rPr>
          <w:sz w:val="24"/>
          <w:szCs w:val="12"/>
        </w:rPr>
        <w:t>encourage him to go back to Egypt (vv.18-23)?</w:t>
      </w:r>
      <w:r>
        <w:t xml:space="preserve"> </w:t>
      </w:r>
    </w:p>
    <w:p w14:paraId="1F691049" w14:textId="77777777" w:rsidR="00CE3FCC" w:rsidRPr="00CE3FCC" w:rsidRDefault="00CE3FCC" w:rsidP="00CE3FCC">
      <w:pPr>
        <w:pStyle w:val="ListParagraph"/>
        <w:rPr>
          <w:sz w:val="24"/>
          <w:szCs w:val="12"/>
        </w:rPr>
      </w:pPr>
    </w:p>
    <w:p w14:paraId="1376FDDA" w14:textId="7A43DD24" w:rsidR="00CC46BE" w:rsidRDefault="00CC46BE" w:rsidP="009F590E">
      <w:pPr>
        <w:pStyle w:val="ListParagraph"/>
        <w:numPr>
          <w:ilvl w:val="0"/>
          <w:numId w:val="2"/>
        </w:numPr>
        <w:ind w:left="360"/>
        <w:rPr>
          <w:sz w:val="24"/>
          <w:szCs w:val="12"/>
        </w:rPr>
      </w:pPr>
      <w:r>
        <w:rPr>
          <w:sz w:val="24"/>
          <w:szCs w:val="12"/>
        </w:rPr>
        <w:t>What failure on Moses’ part almost ends Moses’ mission before it starts?</w:t>
      </w:r>
      <w:r w:rsidR="00DE3CCA">
        <w:rPr>
          <w:rStyle w:val="FootnoteReference"/>
          <w:sz w:val="24"/>
          <w:szCs w:val="12"/>
        </w:rPr>
        <w:footnoteReference w:id="1"/>
      </w:r>
      <w:r>
        <w:rPr>
          <w:sz w:val="24"/>
          <w:szCs w:val="12"/>
        </w:rPr>
        <w:t xml:space="preserve"> Why is circumcision so important (see Gen. 17</w:t>
      </w:r>
      <w:r>
        <w:rPr>
          <w:sz w:val="24"/>
          <w:szCs w:val="12"/>
          <w:vertAlign w:val="superscript"/>
        </w:rPr>
        <w:t>9-14</w:t>
      </w:r>
      <w:r>
        <w:rPr>
          <w:sz w:val="24"/>
          <w:szCs w:val="12"/>
        </w:rPr>
        <w:t xml:space="preserve">; </w:t>
      </w:r>
      <w:r w:rsidRPr="00AB5F9E">
        <w:rPr>
          <w:sz w:val="22"/>
          <w:szCs w:val="10"/>
        </w:rPr>
        <w:t xml:space="preserve">cf. Col. </w:t>
      </w:r>
      <w:r w:rsidR="00DE3CCA" w:rsidRPr="00AB5F9E">
        <w:rPr>
          <w:sz w:val="22"/>
          <w:szCs w:val="10"/>
        </w:rPr>
        <w:t>2</w:t>
      </w:r>
      <w:r w:rsidR="00DE3CCA" w:rsidRPr="00AB5F9E">
        <w:rPr>
          <w:sz w:val="22"/>
          <w:szCs w:val="10"/>
          <w:vertAlign w:val="superscript"/>
        </w:rPr>
        <w:t>11-12</w:t>
      </w:r>
      <w:r>
        <w:rPr>
          <w:sz w:val="24"/>
          <w:szCs w:val="12"/>
        </w:rPr>
        <w:t>)?</w:t>
      </w:r>
    </w:p>
    <w:p w14:paraId="56F54EDD" w14:textId="77777777" w:rsidR="00CC46BE" w:rsidRPr="00CC46BE" w:rsidRDefault="00CC46BE" w:rsidP="00CC46BE">
      <w:pPr>
        <w:pStyle w:val="ListParagraph"/>
        <w:rPr>
          <w:sz w:val="24"/>
          <w:szCs w:val="12"/>
        </w:rPr>
      </w:pPr>
    </w:p>
    <w:p w14:paraId="24A8A1EE" w14:textId="77777777" w:rsidR="00CC46BE" w:rsidRDefault="00CC46BE" w:rsidP="009F590E">
      <w:pPr>
        <w:pStyle w:val="ListParagraph"/>
        <w:numPr>
          <w:ilvl w:val="0"/>
          <w:numId w:val="2"/>
        </w:numPr>
        <w:ind w:left="360"/>
        <w:rPr>
          <w:sz w:val="24"/>
          <w:szCs w:val="12"/>
        </w:rPr>
      </w:pPr>
      <w:r>
        <w:rPr>
          <w:sz w:val="24"/>
          <w:szCs w:val="12"/>
        </w:rPr>
        <w:t xml:space="preserve">How does Aaron fulfill his part of the plan (vv.27-30)? </w:t>
      </w:r>
    </w:p>
    <w:p w14:paraId="7458DED5" w14:textId="77777777" w:rsidR="00CC46BE" w:rsidRPr="00CC46BE" w:rsidRDefault="00CC46BE" w:rsidP="00CC46BE">
      <w:pPr>
        <w:pStyle w:val="ListParagraph"/>
        <w:rPr>
          <w:sz w:val="24"/>
          <w:szCs w:val="12"/>
        </w:rPr>
      </w:pPr>
    </w:p>
    <w:p w14:paraId="609865E2" w14:textId="2A3DAEB2" w:rsidR="00AB5F9E" w:rsidRDefault="00CC46BE" w:rsidP="00AB5F9E">
      <w:pPr>
        <w:pStyle w:val="ListParagraph"/>
        <w:numPr>
          <w:ilvl w:val="0"/>
          <w:numId w:val="2"/>
        </w:numPr>
        <w:ind w:left="360"/>
        <w:rPr>
          <w:sz w:val="24"/>
          <w:szCs w:val="12"/>
        </w:rPr>
      </w:pPr>
      <w:r>
        <w:rPr>
          <w:sz w:val="24"/>
          <w:szCs w:val="12"/>
        </w:rPr>
        <w:t xml:space="preserve"> What response </w:t>
      </w:r>
      <w:r w:rsidR="00087FD5">
        <w:rPr>
          <w:sz w:val="24"/>
          <w:szCs w:val="12"/>
        </w:rPr>
        <w:t>d</w:t>
      </w:r>
      <w:r>
        <w:rPr>
          <w:sz w:val="24"/>
          <w:szCs w:val="12"/>
        </w:rPr>
        <w:t>o Moses and Aaron get from the elders and people of Israel? Do you think they were surprised? Why or why not?</w:t>
      </w:r>
    </w:p>
    <w:p w14:paraId="518986C3" w14:textId="77777777" w:rsidR="00AB5F9E" w:rsidRPr="00AB5F9E" w:rsidRDefault="00AB5F9E" w:rsidP="00AB5F9E">
      <w:pPr>
        <w:pStyle w:val="ListParagraph"/>
        <w:rPr>
          <w:sz w:val="24"/>
          <w:szCs w:val="12"/>
        </w:rPr>
      </w:pPr>
    </w:p>
    <w:p w14:paraId="3B4059BB" w14:textId="00F566D9" w:rsidR="001039A6" w:rsidRPr="00AB5F9E" w:rsidRDefault="00AB5F9E" w:rsidP="00AB5F9E">
      <w:pPr>
        <w:pStyle w:val="ListParagraph"/>
        <w:numPr>
          <w:ilvl w:val="0"/>
          <w:numId w:val="2"/>
        </w:numPr>
        <w:ind w:left="360"/>
        <w:rPr>
          <w:sz w:val="24"/>
          <w:szCs w:val="12"/>
        </w:rPr>
      </w:pPr>
      <w:r>
        <w:rPr>
          <w:sz w:val="24"/>
          <w:szCs w:val="12"/>
        </w:rPr>
        <w:t xml:space="preserve"> </w:t>
      </w:r>
      <w:r w:rsidR="00E721EA">
        <w:rPr>
          <w:sz w:val="24"/>
          <w:szCs w:val="12"/>
        </w:rPr>
        <w:t xml:space="preserve">Is there a conversation or assignment that you need prayer for this week? </w:t>
      </w:r>
      <w:r w:rsidR="001039A6" w:rsidRPr="00AB5F9E">
        <w:rPr>
          <w:sz w:val="24"/>
          <w:szCs w:val="12"/>
        </w:rPr>
        <w:br w:type="page"/>
      </w:r>
    </w:p>
    <w:p w14:paraId="4F6DB519" w14:textId="36BD22CA" w:rsidR="001039A6" w:rsidRPr="00E721EA" w:rsidRDefault="001039A6" w:rsidP="00E721EA">
      <w:pPr>
        <w:spacing w:after="0"/>
        <w:jc w:val="center"/>
        <w:rPr>
          <w:rFonts w:ascii="Times New Roman" w:hAnsi="Times New Roman" w:cs="Times New Roman"/>
          <w:sz w:val="26"/>
          <w:szCs w:val="26"/>
        </w:rPr>
      </w:pPr>
      <w:r w:rsidRPr="00E721EA">
        <w:rPr>
          <w:rFonts w:ascii="Times New Roman" w:hAnsi="Times New Roman" w:cs="Times New Roman"/>
          <w:b/>
          <w:bCs/>
          <w:sz w:val="26"/>
          <w:szCs w:val="26"/>
          <w:u w:val="single"/>
        </w:rPr>
        <w:lastRenderedPageBreak/>
        <w:t xml:space="preserve">Exodus </w:t>
      </w:r>
      <w:r w:rsidR="00E721EA" w:rsidRPr="00E721EA">
        <w:rPr>
          <w:rFonts w:ascii="Times New Roman" w:hAnsi="Times New Roman" w:cs="Times New Roman"/>
          <w:b/>
          <w:bCs/>
          <w:sz w:val="26"/>
          <w:szCs w:val="26"/>
          <w:u w:val="single"/>
        </w:rPr>
        <w:t>4</w:t>
      </w:r>
      <w:r w:rsidRPr="00E721EA">
        <w:rPr>
          <w:rFonts w:ascii="Times New Roman" w:hAnsi="Times New Roman" w:cs="Times New Roman"/>
          <w:sz w:val="26"/>
          <w:szCs w:val="26"/>
        </w:rPr>
        <w:t xml:space="preserve"> – NIV</w:t>
      </w:r>
    </w:p>
    <w:p w14:paraId="363F3D1C" w14:textId="1B63B1CA" w:rsidR="00E721EA" w:rsidRPr="00E721EA" w:rsidRDefault="00AC6C54" w:rsidP="00E721EA">
      <w:pPr>
        <w:pStyle w:val="chapter-1"/>
        <w:shd w:val="clear" w:color="auto" w:fill="FFFFFF"/>
        <w:spacing w:before="0" w:beforeAutospacing="0" w:after="0" w:afterAutospacing="0"/>
        <w:rPr>
          <w:color w:val="000000"/>
        </w:rPr>
      </w:pPr>
      <w:r w:rsidRPr="00E721EA">
        <w:rPr>
          <w:rStyle w:val="text"/>
          <w:color w:val="000000"/>
          <w:vertAlign w:val="superscript"/>
        </w:rPr>
        <w:t xml:space="preserve">1 </w:t>
      </w:r>
      <w:r w:rsidR="00E721EA" w:rsidRPr="00E721EA">
        <w:rPr>
          <w:rStyle w:val="text"/>
          <w:color w:val="000000"/>
        </w:rPr>
        <w:t>Moses answered, “What if they do not believe me or listen to me and say, ‘The </w:t>
      </w:r>
      <w:r w:rsidR="00E721EA" w:rsidRPr="00E721EA">
        <w:rPr>
          <w:rStyle w:val="small-caps"/>
          <w:smallCaps/>
          <w:color w:val="000000"/>
        </w:rPr>
        <w:t>Lord</w:t>
      </w:r>
      <w:r w:rsidR="00E721EA" w:rsidRPr="00E721EA">
        <w:rPr>
          <w:rStyle w:val="text"/>
          <w:color w:val="000000"/>
        </w:rPr>
        <w:t> did not appear to you’?”</w:t>
      </w:r>
      <w:r w:rsidR="00E721EA">
        <w:rPr>
          <w:rStyle w:val="text"/>
          <w:color w:val="000000"/>
        </w:rPr>
        <w:t xml:space="preserve"> </w:t>
      </w:r>
      <w:r w:rsidR="00E721EA" w:rsidRPr="00E721EA">
        <w:rPr>
          <w:rStyle w:val="text"/>
          <w:b/>
          <w:bCs/>
          <w:color w:val="000000"/>
          <w:vertAlign w:val="superscript"/>
        </w:rPr>
        <w:t>2 </w:t>
      </w:r>
      <w:r w:rsidR="00E721EA" w:rsidRPr="00E721EA">
        <w:rPr>
          <w:rStyle w:val="text"/>
          <w:color w:val="000000"/>
        </w:rPr>
        <w:t>Then the </w:t>
      </w:r>
      <w:r w:rsidR="00E721EA" w:rsidRPr="00E721EA">
        <w:rPr>
          <w:rStyle w:val="small-caps"/>
          <w:smallCaps/>
          <w:color w:val="000000"/>
        </w:rPr>
        <w:t>Lord</w:t>
      </w:r>
      <w:r w:rsidR="00E721EA" w:rsidRPr="00E721EA">
        <w:rPr>
          <w:rStyle w:val="text"/>
          <w:color w:val="000000"/>
        </w:rPr>
        <w:t> said to him, “What is that in your hand?”</w:t>
      </w:r>
    </w:p>
    <w:p w14:paraId="3F6E69A2" w14:textId="77777777" w:rsidR="00E721EA" w:rsidRDefault="00E721EA" w:rsidP="00E721EA">
      <w:pPr>
        <w:pStyle w:val="NormalWeb"/>
        <w:shd w:val="clear" w:color="auto" w:fill="FFFFFF"/>
        <w:spacing w:before="0" w:beforeAutospacing="0" w:after="0" w:afterAutospacing="0"/>
        <w:rPr>
          <w:rStyle w:val="text"/>
          <w:color w:val="000000"/>
        </w:rPr>
      </w:pPr>
      <w:r w:rsidRPr="00E721EA">
        <w:rPr>
          <w:rStyle w:val="text"/>
          <w:color w:val="000000"/>
        </w:rPr>
        <w:t>“A staff,” he replied.</w:t>
      </w:r>
      <w:r>
        <w:rPr>
          <w:rStyle w:val="text"/>
          <w:color w:val="000000"/>
        </w:rPr>
        <w:t xml:space="preserve"> </w:t>
      </w:r>
      <w:r w:rsidRPr="00E721EA">
        <w:rPr>
          <w:rStyle w:val="text"/>
          <w:b/>
          <w:bCs/>
          <w:color w:val="000000"/>
          <w:vertAlign w:val="superscript"/>
        </w:rPr>
        <w:t>3 </w:t>
      </w:r>
      <w:r w:rsidRPr="00E721EA">
        <w:rPr>
          <w:rStyle w:val="text"/>
          <w:color w:val="000000"/>
        </w:rPr>
        <w:t>The </w:t>
      </w:r>
      <w:r w:rsidRPr="00E721EA">
        <w:rPr>
          <w:rStyle w:val="small-caps"/>
          <w:smallCaps/>
          <w:color w:val="000000"/>
        </w:rPr>
        <w:t>Lord</w:t>
      </w:r>
      <w:r w:rsidRPr="00E721EA">
        <w:rPr>
          <w:rStyle w:val="text"/>
          <w:color w:val="000000"/>
        </w:rPr>
        <w:t> said, “Throw it on the ground.”</w:t>
      </w:r>
      <w:r>
        <w:rPr>
          <w:rStyle w:val="text"/>
          <w:color w:val="000000"/>
        </w:rPr>
        <w:t xml:space="preserve"> </w:t>
      </w:r>
      <w:r w:rsidRPr="00E721EA">
        <w:rPr>
          <w:rStyle w:val="text"/>
          <w:color w:val="000000"/>
        </w:rPr>
        <w:t>Moses threw it on the ground and it became a snake, and he ran from it.</w:t>
      </w:r>
      <w:r w:rsidRPr="00E721EA">
        <w:rPr>
          <w:color w:val="000000"/>
        </w:rPr>
        <w:t> </w:t>
      </w:r>
      <w:r w:rsidRPr="00E721EA">
        <w:rPr>
          <w:rStyle w:val="text"/>
          <w:b/>
          <w:bCs/>
          <w:color w:val="000000"/>
          <w:vertAlign w:val="superscript"/>
        </w:rPr>
        <w:t>4 </w:t>
      </w:r>
      <w:r w:rsidRPr="00E721EA">
        <w:rPr>
          <w:rStyle w:val="text"/>
          <w:color w:val="000000"/>
        </w:rPr>
        <w:t>Then the </w:t>
      </w:r>
      <w:r w:rsidRPr="00E721EA">
        <w:rPr>
          <w:rStyle w:val="small-caps"/>
          <w:smallCaps/>
          <w:color w:val="000000"/>
        </w:rPr>
        <w:t>Lord</w:t>
      </w:r>
      <w:r w:rsidRPr="00E721EA">
        <w:rPr>
          <w:rStyle w:val="text"/>
          <w:color w:val="000000"/>
        </w:rPr>
        <w:t> said to him, “Reach out your hand and take it by the tail.” So Moses reached out and took hold of the snake and it turned back into a staff in his hand.</w:t>
      </w:r>
    </w:p>
    <w:p w14:paraId="5177E334" w14:textId="1C493477" w:rsidR="00E721EA" w:rsidRPr="00E721EA" w:rsidRDefault="00E721EA" w:rsidP="00E721EA">
      <w:pPr>
        <w:pStyle w:val="NormalWeb"/>
        <w:shd w:val="clear" w:color="auto" w:fill="FFFFFF"/>
        <w:spacing w:before="0" w:beforeAutospacing="0" w:after="0" w:afterAutospacing="0"/>
        <w:rPr>
          <w:color w:val="000000"/>
        </w:rPr>
      </w:pPr>
      <w:r w:rsidRPr="00E721EA">
        <w:rPr>
          <w:color w:val="000000"/>
        </w:rPr>
        <w:t> </w:t>
      </w:r>
      <w:r w:rsidRPr="00E721EA">
        <w:rPr>
          <w:rStyle w:val="text"/>
          <w:b/>
          <w:bCs/>
          <w:color w:val="000000"/>
          <w:vertAlign w:val="superscript"/>
        </w:rPr>
        <w:t>5 </w:t>
      </w:r>
      <w:r w:rsidRPr="00E721EA">
        <w:rPr>
          <w:rStyle w:val="text"/>
          <w:color w:val="000000"/>
        </w:rPr>
        <w:t>“This,” said the </w:t>
      </w:r>
      <w:r w:rsidRPr="00E721EA">
        <w:rPr>
          <w:rStyle w:val="small-caps"/>
          <w:smallCaps/>
          <w:color w:val="000000"/>
        </w:rPr>
        <w:t>Lord</w:t>
      </w:r>
      <w:r w:rsidRPr="00E721EA">
        <w:rPr>
          <w:rStyle w:val="text"/>
          <w:color w:val="000000"/>
        </w:rPr>
        <w:t>, “is so that they may believe that the </w:t>
      </w:r>
      <w:r w:rsidRPr="00E721EA">
        <w:rPr>
          <w:rStyle w:val="small-caps"/>
          <w:smallCaps/>
          <w:color w:val="000000"/>
        </w:rPr>
        <w:t>Lord</w:t>
      </w:r>
      <w:r w:rsidRPr="00E721EA">
        <w:rPr>
          <w:rStyle w:val="text"/>
          <w:color w:val="000000"/>
        </w:rPr>
        <w:t>, the God of their fathers—the God of Abraham, the God of Isaac and the God of Jacob—has appeared to you.”</w:t>
      </w:r>
    </w:p>
    <w:p w14:paraId="7F5412F6" w14:textId="77777777" w:rsidR="00E721EA" w:rsidRPr="00E721EA" w:rsidRDefault="00E721EA" w:rsidP="00E721EA">
      <w:pPr>
        <w:pStyle w:val="NormalWeb"/>
        <w:shd w:val="clear" w:color="auto" w:fill="FFFFFF"/>
        <w:spacing w:before="0" w:beforeAutospacing="0" w:after="0" w:afterAutospacing="0"/>
        <w:rPr>
          <w:color w:val="000000"/>
        </w:rPr>
      </w:pPr>
      <w:r w:rsidRPr="00E721EA">
        <w:rPr>
          <w:rStyle w:val="text"/>
          <w:b/>
          <w:bCs/>
          <w:color w:val="000000"/>
          <w:vertAlign w:val="superscript"/>
        </w:rPr>
        <w:t>6 </w:t>
      </w:r>
      <w:r w:rsidRPr="00E721EA">
        <w:rPr>
          <w:rStyle w:val="text"/>
          <w:color w:val="000000"/>
        </w:rPr>
        <w:t>Then the </w:t>
      </w:r>
      <w:r w:rsidRPr="00E721EA">
        <w:rPr>
          <w:rStyle w:val="small-caps"/>
          <w:smallCaps/>
          <w:color w:val="000000"/>
        </w:rPr>
        <w:t>Lord</w:t>
      </w:r>
      <w:r w:rsidRPr="00E721EA">
        <w:rPr>
          <w:rStyle w:val="text"/>
          <w:color w:val="000000"/>
        </w:rPr>
        <w:t> said, “Put your hand inside your cloak.” So Moses put his hand into his cloak, and when he took it out, the skin was leprous</w:t>
      </w:r>
      <w:r w:rsidRPr="00E721EA">
        <w:rPr>
          <w:rStyle w:val="text"/>
          <w:color w:val="000000"/>
          <w:sz w:val="15"/>
          <w:szCs w:val="15"/>
          <w:vertAlign w:val="superscript"/>
        </w:rPr>
        <w:t>[</w:t>
      </w:r>
      <w:hyperlink r:id="rId7" w:anchor="fen-NIV-1608a" w:tooltip="See footnote a" w:history="1">
        <w:r w:rsidRPr="00E721EA">
          <w:rPr>
            <w:rStyle w:val="Hyperlink"/>
            <w:color w:val="4A4A4A"/>
            <w:sz w:val="15"/>
            <w:szCs w:val="15"/>
            <w:vertAlign w:val="superscript"/>
          </w:rPr>
          <w:t>a</w:t>
        </w:r>
      </w:hyperlink>
      <w:r w:rsidRPr="00E721EA">
        <w:rPr>
          <w:rStyle w:val="text"/>
          <w:color w:val="000000"/>
          <w:sz w:val="15"/>
          <w:szCs w:val="15"/>
          <w:vertAlign w:val="superscript"/>
        </w:rPr>
        <w:t>]</w:t>
      </w:r>
      <w:r w:rsidRPr="00E721EA">
        <w:rPr>
          <w:rStyle w:val="text"/>
          <w:color w:val="000000"/>
        </w:rPr>
        <w:t>—it had become as white as snow.</w:t>
      </w:r>
    </w:p>
    <w:p w14:paraId="576855BC" w14:textId="77777777" w:rsidR="00E721EA" w:rsidRPr="00E721EA" w:rsidRDefault="00E721EA" w:rsidP="00E721EA">
      <w:pPr>
        <w:pStyle w:val="NormalWeb"/>
        <w:shd w:val="clear" w:color="auto" w:fill="FFFFFF"/>
        <w:spacing w:before="0" w:beforeAutospacing="0" w:after="0" w:afterAutospacing="0"/>
        <w:rPr>
          <w:color w:val="000000"/>
        </w:rPr>
      </w:pPr>
      <w:r w:rsidRPr="00E721EA">
        <w:rPr>
          <w:rStyle w:val="text"/>
          <w:b/>
          <w:bCs/>
          <w:color w:val="000000"/>
          <w:vertAlign w:val="superscript"/>
        </w:rPr>
        <w:t>7 </w:t>
      </w:r>
      <w:r w:rsidRPr="00E721EA">
        <w:rPr>
          <w:rStyle w:val="text"/>
          <w:color w:val="000000"/>
        </w:rPr>
        <w:t>“Now put it back into your cloak,” he said. So Moses put his hand back into his cloak, and when he took it out, it was restored, like the rest of his flesh.</w:t>
      </w:r>
    </w:p>
    <w:p w14:paraId="58ADFC90" w14:textId="77777777" w:rsidR="00E721EA" w:rsidRPr="00E721EA" w:rsidRDefault="00E721EA" w:rsidP="00E721EA">
      <w:pPr>
        <w:pStyle w:val="NormalWeb"/>
        <w:shd w:val="clear" w:color="auto" w:fill="FFFFFF"/>
        <w:spacing w:before="0" w:beforeAutospacing="0" w:after="0" w:afterAutospacing="0"/>
        <w:rPr>
          <w:color w:val="000000"/>
        </w:rPr>
      </w:pPr>
      <w:r w:rsidRPr="00E721EA">
        <w:rPr>
          <w:rStyle w:val="text"/>
          <w:b/>
          <w:bCs/>
          <w:color w:val="000000"/>
          <w:vertAlign w:val="superscript"/>
        </w:rPr>
        <w:t>8 </w:t>
      </w:r>
      <w:r w:rsidRPr="00E721EA">
        <w:rPr>
          <w:rStyle w:val="text"/>
          <w:color w:val="000000"/>
        </w:rPr>
        <w:t>Then the </w:t>
      </w:r>
      <w:r w:rsidRPr="00E721EA">
        <w:rPr>
          <w:rStyle w:val="small-caps"/>
          <w:smallCaps/>
          <w:color w:val="000000"/>
        </w:rPr>
        <w:t>Lord</w:t>
      </w:r>
      <w:r w:rsidRPr="00E721EA">
        <w:rPr>
          <w:rStyle w:val="text"/>
          <w:color w:val="000000"/>
        </w:rPr>
        <w:t> said, “If they do not believe you or pay attention to the first sign, they may believe the second.</w:t>
      </w:r>
      <w:r w:rsidRPr="00E721EA">
        <w:rPr>
          <w:color w:val="000000"/>
        </w:rPr>
        <w:t> </w:t>
      </w:r>
      <w:r w:rsidRPr="00E721EA">
        <w:rPr>
          <w:rStyle w:val="text"/>
          <w:b/>
          <w:bCs/>
          <w:color w:val="000000"/>
          <w:vertAlign w:val="superscript"/>
        </w:rPr>
        <w:t>9 </w:t>
      </w:r>
      <w:r w:rsidRPr="00E721EA">
        <w:rPr>
          <w:rStyle w:val="text"/>
          <w:color w:val="000000"/>
        </w:rPr>
        <w:t>But if they do not believe these two signs or listen to you, take some water from the Nile and pour it on the dry ground. The water you take from the river will become blood on the ground.”</w:t>
      </w:r>
    </w:p>
    <w:p w14:paraId="25BF1667" w14:textId="09D752BB" w:rsidR="00E721EA" w:rsidRPr="00E721EA" w:rsidRDefault="00E721EA" w:rsidP="00E721EA">
      <w:pPr>
        <w:pStyle w:val="NormalWeb"/>
        <w:shd w:val="clear" w:color="auto" w:fill="FFFFFF"/>
        <w:spacing w:before="0" w:beforeAutospacing="0" w:after="0" w:afterAutospacing="0"/>
        <w:rPr>
          <w:color w:val="000000"/>
        </w:rPr>
      </w:pPr>
      <w:r w:rsidRPr="00E721EA">
        <w:rPr>
          <w:rStyle w:val="text"/>
          <w:b/>
          <w:bCs/>
          <w:color w:val="000000"/>
          <w:vertAlign w:val="superscript"/>
        </w:rPr>
        <w:t>10 </w:t>
      </w:r>
      <w:r w:rsidRPr="00E721EA">
        <w:rPr>
          <w:rStyle w:val="text"/>
          <w:color w:val="000000"/>
        </w:rPr>
        <w:t>Moses said to the </w:t>
      </w:r>
      <w:r w:rsidRPr="00E721EA">
        <w:rPr>
          <w:rStyle w:val="small-caps"/>
          <w:smallCaps/>
          <w:color w:val="000000"/>
        </w:rPr>
        <w:t>Lord</w:t>
      </w:r>
      <w:r w:rsidRPr="00E721EA">
        <w:rPr>
          <w:rStyle w:val="text"/>
          <w:color w:val="000000"/>
        </w:rPr>
        <w:t>, “Pardon your servant, Lord. I have never been eloquent, neither in the past nor since you have spoken to your servant. I am slow of speech and tongue.”</w:t>
      </w:r>
    </w:p>
    <w:p w14:paraId="2ECB2B16" w14:textId="77777777" w:rsidR="00E721EA" w:rsidRPr="00E721EA" w:rsidRDefault="00E721EA" w:rsidP="00E721EA">
      <w:pPr>
        <w:pStyle w:val="NormalWeb"/>
        <w:shd w:val="clear" w:color="auto" w:fill="FFFFFF"/>
        <w:spacing w:before="0" w:beforeAutospacing="0" w:after="0" w:afterAutospacing="0"/>
        <w:rPr>
          <w:color w:val="000000"/>
        </w:rPr>
      </w:pPr>
      <w:r w:rsidRPr="00E721EA">
        <w:rPr>
          <w:rStyle w:val="text"/>
          <w:b/>
          <w:bCs/>
          <w:color w:val="000000"/>
          <w:vertAlign w:val="superscript"/>
        </w:rPr>
        <w:t>11 </w:t>
      </w:r>
      <w:r w:rsidRPr="00E721EA">
        <w:rPr>
          <w:rStyle w:val="text"/>
          <w:color w:val="000000"/>
        </w:rPr>
        <w:t>The </w:t>
      </w:r>
      <w:r w:rsidRPr="00E721EA">
        <w:rPr>
          <w:rStyle w:val="small-caps"/>
          <w:smallCaps/>
          <w:color w:val="000000"/>
        </w:rPr>
        <w:t>Lord</w:t>
      </w:r>
      <w:r w:rsidRPr="00E721EA">
        <w:rPr>
          <w:rStyle w:val="text"/>
          <w:color w:val="000000"/>
        </w:rPr>
        <w:t> said to him, “Who gave human beings their mouths? Who makes them deaf or mute? Who gives them sight or makes them blind? Is it not I, the </w:t>
      </w:r>
      <w:r w:rsidRPr="00E721EA">
        <w:rPr>
          <w:rStyle w:val="small-caps"/>
          <w:smallCaps/>
          <w:color w:val="000000"/>
        </w:rPr>
        <w:t>Lord</w:t>
      </w:r>
      <w:r w:rsidRPr="00E721EA">
        <w:rPr>
          <w:rStyle w:val="text"/>
          <w:color w:val="000000"/>
        </w:rPr>
        <w:t>?</w:t>
      </w:r>
      <w:r w:rsidRPr="00E721EA">
        <w:rPr>
          <w:color w:val="000000"/>
        </w:rPr>
        <w:t> </w:t>
      </w:r>
      <w:r w:rsidRPr="00E721EA">
        <w:rPr>
          <w:rStyle w:val="text"/>
          <w:b/>
          <w:bCs/>
          <w:color w:val="000000"/>
          <w:vertAlign w:val="superscript"/>
        </w:rPr>
        <w:t>12 </w:t>
      </w:r>
      <w:r w:rsidRPr="00E721EA">
        <w:rPr>
          <w:rStyle w:val="text"/>
          <w:color w:val="000000"/>
        </w:rPr>
        <w:t>Now go; I will help you speak and will teach you what to say.”</w:t>
      </w:r>
    </w:p>
    <w:p w14:paraId="4340B146" w14:textId="77777777" w:rsidR="00E721EA" w:rsidRPr="00E721EA" w:rsidRDefault="00E721EA" w:rsidP="00E721EA">
      <w:pPr>
        <w:pStyle w:val="NormalWeb"/>
        <w:shd w:val="clear" w:color="auto" w:fill="FFFFFF"/>
        <w:spacing w:before="0" w:beforeAutospacing="0" w:after="0" w:afterAutospacing="0"/>
        <w:rPr>
          <w:color w:val="000000"/>
        </w:rPr>
      </w:pPr>
      <w:r w:rsidRPr="00E721EA">
        <w:rPr>
          <w:rStyle w:val="text"/>
          <w:b/>
          <w:bCs/>
          <w:color w:val="000000"/>
          <w:vertAlign w:val="superscript"/>
        </w:rPr>
        <w:t>13 </w:t>
      </w:r>
      <w:r w:rsidRPr="00E721EA">
        <w:rPr>
          <w:rStyle w:val="text"/>
          <w:color w:val="000000"/>
        </w:rPr>
        <w:t>But Moses said, “Pardon your servant, Lord. Please send someone else.”</w:t>
      </w:r>
    </w:p>
    <w:p w14:paraId="23DDB2CF" w14:textId="77777777" w:rsidR="00E721EA" w:rsidRPr="00E721EA" w:rsidRDefault="00E721EA" w:rsidP="00E721EA">
      <w:pPr>
        <w:pStyle w:val="NormalWeb"/>
        <w:shd w:val="clear" w:color="auto" w:fill="FFFFFF"/>
        <w:spacing w:before="0" w:beforeAutospacing="0" w:after="0" w:afterAutospacing="0"/>
        <w:rPr>
          <w:color w:val="000000"/>
        </w:rPr>
      </w:pPr>
      <w:r w:rsidRPr="00E721EA">
        <w:rPr>
          <w:rStyle w:val="text"/>
          <w:b/>
          <w:bCs/>
          <w:color w:val="000000"/>
          <w:vertAlign w:val="superscript"/>
        </w:rPr>
        <w:t>14 </w:t>
      </w:r>
      <w:r w:rsidRPr="00E721EA">
        <w:rPr>
          <w:rStyle w:val="text"/>
          <w:color w:val="000000"/>
        </w:rPr>
        <w:t>Then the </w:t>
      </w:r>
      <w:r w:rsidRPr="00E721EA">
        <w:rPr>
          <w:rStyle w:val="small-caps"/>
          <w:smallCaps/>
          <w:color w:val="000000"/>
        </w:rPr>
        <w:t>Lord</w:t>
      </w:r>
      <w:r w:rsidRPr="00E721EA">
        <w:rPr>
          <w:rStyle w:val="text"/>
          <w:color w:val="000000"/>
        </w:rPr>
        <w:t>’s anger burned against Moses and he said, “What about your brother, Aaron the Levite? I know he can speak well. He is already on his way to meet you, and he will be glad to see you.</w:t>
      </w:r>
      <w:r w:rsidRPr="00E721EA">
        <w:rPr>
          <w:color w:val="000000"/>
        </w:rPr>
        <w:t> </w:t>
      </w:r>
      <w:r w:rsidRPr="00E721EA">
        <w:rPr>
          <w:rStyle w:val="text"/>
          <w:b/>
          <w:bCs/>
          <w:color w:val="000000"/>
          <w:vertAlign w:val="superscript"/>
        </w:rPr>
        <w:t>15 </w:t>
      </w:r>
      <w:r w:rsidRPr="00E721EA">
        <w:rPr>
          <w:rStyle w:val="text"/>
          <w:color w:val="000000"/>
        </w:rPr>
        <w:t>You shall speak to him and put words in his mouth; I will help both of you speak and will teach you what to do.</w:t>
      </w:r>
      <w:r w:rsidRPr="00E721EA">
        <w:rPr>
          <w:color w:val="000000"/>
        </w:rPr>
        <w:t> </w:t>
      </w:r>
      <w:r w:rsidRPr="00E721EA">
        <w:rPr>
          <w:rStyle w:val="text"/>
          <w:b/>
          <w:bCs/>
          <w:color w:val="000000"/>
          <w:vertAlign w:val="superscript"/>
        </w:rPr>
        <w:t>16 </w:t>
      </w:r>
      <w:r w:rsidRPr="00E721EA">
        <w:rPr>
          <w:rStyle w:val="text"/>
          <w:color w:val="000000"/>
        </w:rPr>
        <w:t>He will speak to the people for you, and it will be as if he were your mouth and as if you were God to him.</w:t>
      </w:r>
      <w:r w:rsidRPr="00E721EA">
        <w:rPr>
          <w:color w:val="000000"/>
        </w:rPr>
        <w:t> </w:t>
      </w:r>
      <w:r w:rsidRPr="00E721EA">
        <w:rPr>
          <w:rStyle w:val="text"/>
          <w:b/>
          <w:bCs/>
          <w:color w:val="000000"/>
          <w:vertAlign w:val="superscript"/>
        </w:rPr>
        <w:t>17 </w:t>
      </w:r>
      <w:r w:rsidRPr="00E721EA">
        <w:rPr>
          <w:rStyle w:val="text"/>
          <w:color w:val="000000"/>
        </w:rPr>
        <w:t>But take this staff in your hand so you can perform the signs with it.”</w:t>
      </w:r>
    </w:p>
    <w:p w14:paraId="199FA833" w14:textId="30956357" w:rsidR="00E721EA" w:rsidRPr="00E721EA" w:rsidRDefault="00E721EA" w:rsidP="00E721EA">
      <w:pPr>
        <w:pStyle w:val="NormalWeb"/>
        <w:shd w:val="clear" w:color="auto" w:fill="FFFFFF"/>
        <w:spacing w:before="0" w:beforeAutospacing="0" w:after="0" w:afterAutospacing="0"/>
        <w:rPr>
          <w:color w:val="000000"/>
        </w:rPr>
      </w:pPr>
      <w:r w:rsidRPr="00E721EA">
        <w:rPr>
          <w:rStyle w:val="text"/>
          <w:b/>
          <w:bCs/>
          <w:color w:val="000000"/>
          <w:vertAlign w:val="superscript"/>
        </w:rPr>
        <w:t>18 </w:t>
      </w:r>
      <w:r w:rsidRPr="00E721EA">
        <w:rPr>
          <w:rStyle w:val="text"/>
          <w:color w:val="000000"/>
        </w:rPr>
        <w:t>Then Moses went back to Jethro his father-in-law and said to him, “Let me return to my own people in Egypt to see if any of them are still alive.”</w:t>
      </w:r>
      <w:r>
        <w:rPr>
          <w:rStyle w:val="text"/>
          <w:color w:val="000000"/>
        </w:rPr>
        <w:t xml:space="preserve"> </w:t>
      </w:r>
      <w:r w:rsidRPr="00E721EA">
        <w:rPr>
          <w:rStyle w:val="text"/>
          <w:color w:val="000000"/>
        </w:rPr>
        <w:t>Jethro said, “Go, and I wish you well.”</w:t>
      </w:r>
    </w:p>
    <w:p w14:paraId="1D046A1F" w14:textId="77777777" w:rsidR="00E721EA" w:rsidRPr="00E721EA" w:rsidRDefault="00E721EA" w:rsidP="00E721EA">
      <w:pPr>
        <w:pStyle w:val="NormalWeb"/>
        <w:shd w:val="clear" w:color="auto" w:fill="FFFFFF"/>
        <w:spacing w:before="0" w:beforeAutospacing="0" w:after="0" w:afterAutospacing="0"/>
        <w:rPr>
          <w:color w:val="000000"/>
        </w:rPr>
      </w:pPr>
      <w:r w:rsidRPr="00E721EA">
        <w:rPr>
          <w:rStyle w:val="text"/>
          <w:b/>
          <w:bCs/>
          <w:color w:val="000000"/>
          <w:vertAlign w:val="superscript"/>
        </w:rPr>
        <w:t>19 </w:t>
      </w:r>
      <w:r w:rsidRPr="00E721EA">
        <w:rPr>
          <w:rStyle w:val="text"/>
          <w:color w:val="000000"/>
        </w:rPr>
        <w:t>Now the </w:t>
      </w:r>
      <w:r w:rsidRPr="00E721EA">
        <w:rPr>
          <w:rStyle w:val="small-caps"/>
          <w:smallCaps/>
          <w:color w:val="000000"/>
        </w:rPr>
        <w:t>Lord</w:t>
      </w:r>
      <w:r w:rsidRPr="00E721EA">
        <w:rPr>
          <w:rStyle w:val="text"/>
          <w:color w:val="000000"/>
        </w:rPr>
        <w:t> had said to Moses in Midian, “Go back to Egypt, for all those who wanted to kill you are dead.”</w:t>
      </w:r>
      <w:r w:rsidRPr="00E721EA">
        <w:rPr>
          <w:color w:val="000000"/>
        </w:rPr>
        <w:t> </w:t>
      </w:r>
      <w:r w:rsidRPr="00E721EA">
        <w:rPr>
          <w:rStyle w:val="text"/>
          <w:b/>
          <w:bCs/>
          <w:color w:val="000000"/>
          <w:vertAlign w:val="superscript"/>
        </w:rPr>
        <w:t>20 </w:t>
      </w:r>
      <w:r w:rsidRPr="00E721EA">
        <w:rPr>
          <w:rStyle w:val="text"/>
          <w:color w:val="000000"/>
        </w:rPr>
        <w:t>So Moses took his wife and sons, put them on a donkey and started back to Egypt. And he took the staff of God in his hand.</w:t>
      </w:r>
    </w:p>
    <w:p w14:paraId="4D67E693" w14:textId="0EA1DF51" w:rsidR="00E721EA" w:rsidRPr="00E721EA" w:rsidRDefault="00E721EA" w:rsidP="00E721EA">
      <w:pPr>
        <w:pStyle w:val="NormalWeb"/>
        <w:shd w:val="clear" w:color="auto" w:fill="FFFFFF"/>
        <w:spacing w:before="0" w:beforeAutospacing="0" w:after="0" w:afterAutospacing="0"/>
        <w:rPr>
          <w:color w:val="000000"/>
        </w:rPr>
      </w:pPr>
      <w:r w:rsidRPr="00E721EA">
        <w:rPr>
          <w:rStyle w:val="text"/>
          <w:b/>
          <w:bCs/>
          <w:color w:val="000000"/>
          <w:vertAlign w:val="superscript"/>
        </w:rPr>
        <w:t>21 </w:t>
      </w:r>
      <w:r w:rsidRPr="00E721EA">
        <w:rPr>
          <w:rStyle w:val="text"/>
          <w:color w:val="000000"/>
        </w:rPr>
        <w:t>The </w:t>
      </w:r>
      <w:r w:rsidRPr="00E721EA">
        <w:rPr>
          <w:rStyle w:val="small-caps"/>
          <w:smallCaps/>
          <w:color w:val="000000"/>
        </w:rPr>
        <w:t>Lord</w:t>
      </w:r>
      <w:r w:rsidRPr="00E721EA">
        <w:rPr>
          <w:rStyle w:val="text"/>
          <w:color w:val="000000"/>
        </w:rPr>
        <w:t> said to Moses, “When you return to Egypt, see that you perform before Pharaoh all the wonders I have given you the power to do. But I will harden his heart so that he will not let the people go.</w:t>
      </w:r>
      <w:r w:rsidRPr="00E721EA">
        <w:rPr>
          <w:color w:val="000000"/>
        </w:rPr>
        <w:t> </w:t>
      </w:r>
      <w:r w:rsidRPr="00E721EA">
        <w:rPr>
          <w:rStyle w:val="text"/>
          <w:b/>
          <w:bCs/>
          <w:color w:val="000000"/>
          <w:vertAlign w:val="superscript"/>
        </w:rPr>
        <w:t>22 </w:t>
      </w:r>
      <w:r w:rsidRPr="00E721EA">
        <w:rPr>
          <w:rStyle w:val="text"/>
          <w:color w:val="000000"/>
        </w:rPr>
        <w:t>Then say to Pharaoh, ‘This is what the </w:t>
      </w:r>
      <w:r w:rsidRPr="00E721EA">
        <w:rPr>
          <w:rStyle w:val="small-caps"/>
          <w:smallCaps/>
          <w:color w:val="000000"/>
        </w:rPr>
        <w:t>Lord</w:t>
      </w:r>
      <w:r w:rsidRPr="00E721EA">
        <w:rPr>
          <w:rStyle w:val="text"/>
          <w:color w:val="000000"/>
        </w:rPr>
        <w:t> says: Israel is my firstborn son,</w:t>
      </w:r>
      <w:r w:rsidRPr="00E721EA">
        <w:rPr>
          <w:color w:val="000000"/>
        </w:rPr>
        <w:t> </w:t>
      </w:r>
      <w:r w:rsidRPr="00E721EA">
        <w:rPr>
          <w:rStyle w:val="text"/>
          <w:b/>
          <w:bCs/>
          <w:color w:val="000000"/>
          <w:vertAlign w:val="superscript"/>
        </w:rPr>
        <w:t>23 </w:t>
      </w:r>
      <w:r w:rsidRPr="00E721EA">
        <w:rPr>
          <w:rStyle w:val="text"/>
          <w:color w:val="000000"/>
        </w:rPr>
        <w:t>and I told you, “Let my son go, so he may worship me.” But you refused to let him go; so I will kill your firstborn son.</w:t>
      </w:r>
    </w:p>
    <w:p w14:paraId="260581E7" w14:textId="77777777" w:rsidR="00E721EA" w:rsidRPr="00E721EA" w:rsidRDefault="00E721EA" w:rsidP="00E721EA">
      <w:pPr>
        <w:pStyle w:val="NormalWeb"/>
        <w:shd w:val="clear" w:color="auto" w:fill="FFFFFF"/>
        <w:spacing w:before="0" w:beforeAutospacing="0" w:after="0" w:afterAutospacing="0"/>
        <w:rPr>
          <w:color w:val="000000"/>
        </w:rPr>
      </w:pPr>
      <w:r w:rsidRPr="00E721EA">
        <w:rPr>
          <w:rStyle w:val="text"/>
          <w:b/>
          <w:bCs/>
          <w:color w:val="000000"/>
          <w:vertAlign w:val="superscript"/>
        </w:rPr>
        <w:t>24 </w:t>
      </w:r>
      <w:r w:rsidRPr="00E721EA">
        <w:rPr>
          <w:rStyle w:val="text"/>
          <w:color w:val="000000"/>
        </w:rPr>
        <w:t>At a lodging place on the way, the </w:t>
      </w:r>
      <w:r w:rsidRPr="00E721EA">
        <w:rPr>
          <w:rStyle w:val="small-caps"/>
          <w:smallCaps/>
          <w:color w:val="000000"/>
        </w:rPr>
        <w:t>Lord</w:t>
      </w:r>
      <w:r w:rsidRPr="00E721EA">
        <w:rPr>
          <w:rStyle w:val="text"/>
          <w:color w:val="000000"/>
        </w:rPr>
        <w:t> met Moses</w:t>
      </w:r>
      <w:r w:rsidRPr="00E721EA">
        <w:rPr>
          <w:rStyle w:val="text"/>
          <w:color w:val="000000"/>
          <w:sz w:val="15"/>
          <w:szCs w:val="15"/>
          <w:vertAlign w:val="superscript"/>
        </w:rPr>
        <w:t>[</w:t>
      </w:r>
      <w:hyperlink r:id="rId8" w:anchor="fen-NIV-1626b" w:tooltip="See footnote b" w:history="1">
        <w:r w:rsidRPr="00E721EA">
          <w:rPr>
            <w:rStyle w:val="Hyperlink"/>
            <w:color w:val="4A4A4A"/>
            <w:sz w:val="15"/>
            <w:szCs w:val="15"/>
            <w:vertAlign w:val="superscript"/>
          </w:rPr>
          <w:t>b</w:t>
        </w:r>
      </w:hyperlink>
      <w:r w:rsidRPr="00E721EA">
        <w:rPr>
          <w:rStyle w:val="text"/>
          <w:color w:val="000000"/>
          <w:sz w:val="15"/>
          <w:szCs w:val="15"/>
          <w:vertAlign w:val="superscript"/>
        </w:rPr>
        <w:t>]</w:t>
      </w:r>
      <w:r w:rsidRPr="00E721EA">
        <w:rPr>
          <w:rStyle w:val="text"/>
          <w:color w:val="000000"/>
        </w:rPr>
        <w:t> and was about to kill him.</w:t>
      </w:r>
      <w:r w:rsidRPr="00E721EA">
        <w:rPr>
          <w:color w:val="000000"/>
        </w:rPr>
        <w:t> </w:t>
      </w:r>
      <w:r w:rsidRPr="00E721EA">
        <w:rPr>
          <w:rStyle w:val="text"/>
          <w:b/>
          <w:bCs/>
          <w:color w:val="000000"/>
          <w:vertAlign w:val="superscript"/>
        </w:rPr>
        <w:t>25 </w:t>
      </w:r>
      <w:r w:rsidRPr="00E721EA">
        <w:rPr>
          <w:rStyle w:val="text"/>
          <w:color w:val="000000"/>
        </w:rPr>
        <w:t>But Zipporah took a flint knife, cut off her son’s foreskin and touched Moses’ feet with it.</w:t>
      </w:r>
      <w:r w:rsidRPr="00E721EA">
        <w:rPr>
          <w:rStyle w:val="text"/>
          <w:color w:val="000000"/>
          <w:sz w:val="15"/>
          <w:szCs w:val="15"/>
          <w:vertAlign w:val="superscript"/>
        </w:rPr>
        <w:t>[</w:t>
      </w:r>
      <w:hyperlink r:id="rId9" w:anchor="fen-NIV-1627c" w:tooltip="See footnote c" w:history="1">
        <w:r w:rsidRPr="00E721EA">
          <w:rPr>
            <w:rStyle w:val="Hyperlink"/>
            <w:color w:val="4A4A4A"/>
            <w:sz w:val="15"/>
            <w:szCs w:val="15"/>
            <w:vertAlign w:val="superscript"/>
          </w:rPr>
          <w:t>c</w:t>
        </w:r>
      </w:hyperlink>
      <w:r w:rsidRPr="00E721EA">
        <w:rPr>
          <w:rStyle w:val="text"/>
          <w:color w:val="000000"/>
          <w:sz w:val="15"/>
          <w:szCs w:val="15"/>
          <w:vertAlign w:val="superscript"/>
        </w:rPr>
        <w:t>]</w:t>
      </w:r>
      <w:r w:rsidRPr="00E721EA">
        <w:rPr>
          <w:rStyle w:val="text"/>
          <w:color w:val="000000"/>
        </w:rPr>
        <w:t> “Surely you are a bridegroom of blood to me,” she said.</w:t>
      </w:r>
      <w:r w:rsidRPr="00E721EA">
        <w:rPr>
          <w:color w:val="000000"/>
        </w:rPr>
        <w:t> </w:t>
      </w:r>
      <w:r w:rsidRPr="00E721EA">
        <w:rPr>
          <w:rStyle w:val="text"/>
          <w:b/>
          <w:bCs/>
          <w:color w:val="000000"/>
          <w:vertAlign w:val="superscript"/>
        </w:rPr>
        <w:t>26 </w:t>
      </w:r>
      <w:r w:rsidRPr="00E721EA">
        <w:rPr>
          <w:rStyle w:val="text"/>
          <w:color w:val="000000"/>
        </w:rPr>
        <w:t>So the </w:t>
      </w:r>
      <w:r w:rsidRPr="00E721EA">
        <w:rPr>
          <w:rStyle w:val="small-caps"/>
          <w:smallCaps/>
          <w:color w:val="000000"/>
        </w:rPr>
        <w:t>Lord</w:t>
      </w:r>
      <w:r w:rsidRPr="00E721EA">
        <w:rPr>
          <w:rStyle w:val="text"/>
          <w:color w:val="000000"/>
        </w:rPr>
        <w:t> let him alone. (At that time she said “bridegroom of blood,” referring to circumcision.)</w:t>
      </w:r>
    </w:p>
    <w:p w14:paraId="2AF8A955" w14:textId="15A4EF97" w:rsidR="00E721EA" w:rsidRPr="00E721EA" w:rsidRDefault="00E721EA" w:rsidP="00E721EA">
      <w:pPr>
        <w:pStyle w:val="NormalWeb"/>
        <w:shd w:val="clear" w:color="auto" w:fill="FFFFFF"/>
        <w:spacing w:before="0" w:beforeAutospacing="0" w:after="0" w:afterAutospacing="0"/>
        <w:rPr>
          <w:color w:val="000000"/>
        </w:rPr>
      </w:pPr>
      <w:r w:rsidRPr="00E721EA">
        <w:rPr>
          <w:rStyle w:val="text"/>
          <w:b/>
          <w:bCs/>
          <w:color w:val="000000"/>
          <w:vertAlign w:val="superscript"/>
        </w:rPr>
        <w:t>27 </w:t>
      </w:r>
      <w:r w:rsidRPr="00E721EA">
        <w:rPr>
          <w:rStyle w:val="text"/>
          <w:color w:val="000000"/>
        </w:rPr>
        <w:t>The </w:t>
      </w:r>
      <w:r w:rsidRPr="00E721EA">
        <w:rPr>
          <w:rStyle w:val="small-caps"/>
          <w:smallCaps/>
          <w:color w:val="000000"/>
        </w:rPr>
        <w:t>Lord</w:t>
      </w:r>
      <w:r w:rsidRPr="00E721EA">
        <w:rPr>
          <w:rStyle w:val="text"/>
          <w:color w:val="000000"/>
        </w:rPr>
        <w:t> said to Aaron, “Go into the wilderness to meet Moses.” So he met Moses at the mountain of God and kissed him.</w:t>
      </w:r>
      <w:r w:rsidRPr="00E721EA">
        <w:rPr>
          <w:color w:val="000000"/>
        </w:rPr>
        <w:t> </w:t>
      </w:r>
      <w:r w:rsidRPr="00E721EA">
        <w:rPr>
          <w:rStyle w:val="text"/>
          <w:b/>
          <w:bCs/>
          <w:color w:val="000000"/>
          <w:vertAlign w:val="superscript"/>
        </w:rPr>
        <w:t>28 </w:t>
      </w:r>
      <w:r w:rsidRPr="00E721EA">
        <w:rPr>
          <w:rStyle w:val="text"/>
          <w:color w:val="000000"/>
        </w:rPr>
        <w:t>Then Moses told Aaron everything the </w:t>
      </w:r>
      <w:r w:rsidRPr="00E721EA">
        <w:rPr>
          <w:rStyle w:val="small-caps"/>
          <w:smallCaps/>
          <w:color w:val="000000"/>
        </w:rPr>
        <w:t>Lord</w:t>
      </w:r>
      <w:r w:rsidRPr="00E721EA">
        <w:rPr>
          <w:rStyle w:val="text"/>
          <w:color w:val="000000"/>
        </w:rPr>
        <w:t> had sent him to say, and also about all the signs he had commanded him to perform.</w:t>
      </w:r>
      <w:r>
        <w:rPr>
          <w:rStyle w:val="text"/>
          <w:color w:val="000000"/>
        </w:rPr>
        <w:t xml:space="preserve"> </w:t>
      </w:r>
      <w:r w:rsidRPr="00E721EA">
        <w:rPr>
          <w:rStyle w:val="text"/>
          <w:b/>
          <w:bCs/>
          <w:color w:val="000000"/>
          <w:vertAlign w:val="superscript"/>
        </w:rPr>
        <w:t>29 </w:t>
      </w:r>
      <w:r w:rsidRPr="00E721EA">
        <w:rPr>
          <w:rStyle w:val="text"/>
          <w:color w:val="000000"/>
        </w:rPr>
        <w:t>Moses and Aaron brought together all the elders of the Israelites,</w:t>
      </w:r>
      <w:r w:rsidRPr="00E721EA">
        <w:rPr>
          <w:color w:val="000000"/>
        </w:rPr>
        <w:t> </w:t>
      </w:r>
      <w:r w:rsidRPr="00E721EA">
        <w:rPr>
          <w:rStyle w:val="text"/>
          <w:b/>
          <w:bCs/>
          <w:color w:val="000000"/>
          <w:vertAlign w:val="superscript"/>
        </w:rPr>
        <w:t>30 </w:t>
      </w:r>
      <w:r w:rsidRPr="00E721EA">
        <w:rPr>
          <w:rStyle w:val="text"/>
          <w:color w:val="000000"/>
        </w:rPr>
        <w:t>and Aaron told them everything the </w:t>
      </w:r>
      <w:r w:rsidRPr="00E721EA">
        <w:rPr>
          <w:rStyle w:val="small-caps"/>
          <w:smallCaps/>
          <w:color w:val="000000"/>
        </w:rPr>
        <w:t>Lord</w:t>
      </w:r>
      <w:r w:rsidRPr="00E721EA">
        <w:rPr>
          <w:rStyle w:val="text"/>
          <w:color w:val="000000"/>
        </w:rPr>
        <w:t> had said to Moses. He also performed the signs before the people,</w:t>
      </w:r>
      <w:r w:rsidRPr="00E721EA">
        <w:rPr>
          <w:color w:val="000000"/>
        </w:rPr>
        <w:t> </w:t>
      </w:r>
      <w:r w:rsidRPr="00E721EA">
        <w:rPr>
          <w:rStyle w:val="text"/>
          <w:b/>
          <w:bCs/>
          <w:color w:val="000000"/>
          <w:vertAlign w:val="superscript"/>
        </w:rPr>
        <w:t>31 </w:t>
      </w:r>
      <w:r w:rsidRPr="00E721EA">
        <w:rPr>
          <w:rStyle w:val="text"/>
          <w:color w:val="000000"/>
        </w:rPr>
        <w:t>and they believed. And when they heard that the </w:t>
      </w:r>
      <w:r w:rsidRPr="00E721EA">
        <w:rPr>
          <w:rStyle w:val="small-caps"/>
          <w:smallCaps/>
          <w:color w:val="000000"/>
        </w:rPr>
        <w:t>Lord</w:t>
      </w:r>
      <w:r w:rsidRPr="00E721EA">
        <w:rPr>
          <w:rStyle w:val="text"/>
          <w:color w:val="000000"/>
        </w:rPr>
        <w:t> was concerned about them and had seen their misery, they bowed down and worshiped.</w:t>
      </w:r>
    </w:p>
    <w:p w14:paraId="2084DA4D" w14:textId="77777777" w:rsidR="00E721EA" w:rsidRPr="00E721EA" w:rsidRDefault="00E721EA" w:rsidP="00E721EA">
      <w:pPr>
        <w:pStyle w:val="Heading4"/>
        <w:shd w:val="clear" w:color="auto" w:fill="FFFFFF"/>
        <w:spacing w:before="0" w:line="360" w:lineRule="atLeast"/>
        <w:rPr>
          <w:rFonts w:ascii="Times New Roman" w:hAnsi="Times New Roman" w:cs="Times New Roman"/>
          <w:color w:val="000000"/>
          <w:sz w:val="20"/>
          <w:szCs w:val="8"/>
        </w:rPr>
      </w:pPr>
      <w:r w:rsidRPr="00E721EA">
        <w:rPr>
          <w:rFonts w:ascii="Times New Roman" w:hAnsi="Times New Roman" w:cs="Times New Roman"/>
          <w:color w:val="000000"/>
          <w:sz w:val="20"/>
          <w:szCs w:val="8"/>
        </w:rPr>
        <w:t>Footnotes</w:t>
      </w:r>
    </w:p>
    <w:p w14:paraId="23B78D32" w14:textId="77777777" w:rsidR="00E721EA" w:rsidRPr="00E721EA" w:rsidRDefault="00000000" w:rsidP="00E721EA">
      <w:pPr>
        <w:numPr>
          <w:ilvl w:val="0"/>
          <w:numId w:val="7"/>
        </w:numPr>
        <w:shd w:val="clear" w:color="auto" w:fill="FFFFFF"/>
        <w:tabs>
          <w:tab w:val="clear" w:pos="720"/>
          <w:tab w:val="num" w:pos="360"/>
        </w:tabs>
        <w:spacing w:after="0" w:line="240" w:lineRule="auto"/>
        <w:ind w:left="360"/>
        <w:rPr>
          <w:rFonts w:ascii="Times New Roman" w:hAnsi="Times New Roman" w:cs="Times New Roman"/>
          <w:color w:val="000000"/>
          <w:sz w:val="20"/>
          <w:szCs w:val="8"/>
        </w:rPr>
      </w:pPr>
      <w:hyperlink r:id="rId10" w:anchor="en-NIV-1608" w:tooltip="Go to Exodus 4:6" w:history="1">
        <w:r w:rsidR="00E721EA" w:rsidRPr="00E721EA">
          <w:rPr>
            <w:rStyle w:val="Hyperlink"/>
            <w:rFonts w:ascii="Times New Roman" w:hAnsi="Times New Roman" w:cs="Times New Roman"/>
            <w:color w:val="4A4A4A"/>
            <w:sz w:val="20"/>
            <w:szCs w:val="8"/>
          </w:rPr>
          <w:t>Exodus 4:6</w:t>
        </w:r>
      </w:hyperlink>
      <w:r w:rsidR="00E721EA" w:rsidRPr="00E721EA">
        <w:rPr>
          <w:rFonts w:ascii="Times New Roman" w:hAnsi="Times New Roman" w:cs="Times New Roman"/>
          <w:color w:val="000000"/>
          <w:sz w:val="20"/>
          <w:szCs w:val="8"/>
        </w:rPr>
        <w:t> </w:t>
      </w:r>
      <w:r w:rsidR="00E721EA" w:rsidRPr="00E721EA">
        <w:rPr>
          <w:rStyle w:val="footnote-text"/>
          <w:rFonts w:ascii="Times New Roman" w:hAnsi="Times New Roman" w:cs="Times New Roman"/>
          <w:color w:val="000000"/>
          <w:sz w:val="20"/>
          <w:szCs w:val="8"/>
        </w:rPr>
        <w:t>The Hebrew word for </w:t>
      </w:r>
      <w:r w:rsidR="00E721EA" w:rsidRPr="00E721EA">
        <w:rPr>
          <w:rStyle w:val="footnote-text"/>
          <w:rFonts w:ascii="Times New Roman" w:hAnsi="Times New Roman" w:cs="Times New Roman"/>
          <w:i/>
          <w:iCs/>
          <w:color w:val="000000"/>
          <w:sz w:val="20"/>
          <w:szCs w:val="8"/>
        </w:rPr>
        <w:t>leprous</w:t>
      </w:r>
      <w:r w:rsidR="00E721EA" w:rsidRPr="00E721EA">
        <w:rPr>
          <w:rStyle w:val="footnote-text"/>
          <w:rFonts w:ascii="Times New Roman" w:hAnsi="Times New Roman" w:cs="Times New Roman"/>
          <w:color w:val="000000"/>
          <w:sz w:val="20"/>
          <w:szCs w:val="8"/>
        </w:rPr>
        <w:t> was used for various diseases affecting the skin.</w:t>
      </w:r>
    </w:p>
    <w:p w14:paraId="53B08D1B" w14:textId="77777777" w:rsidR="00E721EA" w:rsidRPr="00E721EA" w:rsidRDefault="00000000" w:rsidP="00E721EA">
      <w:pPr>
        <w:numPr>
          <w:ilvl w:val="0"/>
          <w:numId w:val="7"/>
        </w:numPr>
        <w:shd w:val="clear" w:color="auto" w:fill="FFFFFF"/>
        <w:tabs>
          <w:tab w:val="clear" w:pos="720"/>
          <w:tab w:val="num" w:pos="360"/>
        </w:tabs>
        <w:spacing w:after="0" w:line="240" w:lineRule="auto"/>
        <w:ind w:left="360"/>
        <w:rPr>
          <w:rFonts w:ascii="Times New Roman" w:hAnsi="Times New Roman" w:cs="Times New Roman"/>
          <w:color w:val="000000"/>
          <w:sz w:val="20"/>
          <w:szCs w:val="8"/>
        </w:rPr>
      </w:pPr>
      <w:hyperlink r:id="rId11" w:anchor="en-NIV-1626" w:tooltip="Go to Exodus 4:24" w:history="1">
        <w:r w:rsidR="00E721EA" w:rsidRPr="00E721EA">
          <w:rPr>
            <w:rStyle w:val="Hyperlink"/>
            <w:rFonts w:ascii="Times New Roman" w:hAnsi="Times New Roman" w:cs="Times New Roman"/>
            <w:color w:val="4A4A4A"/>
            <w:sz w:val="20"/>
            <w:szCs w:val="8"/>
          </w:rPr>
          <w:t>Exodus 4:24</w:t>
        </w:r>
      </w:hyperlink>
      <w:r w:rsidR="00E721EA" w:rsidRPr="00E721EA">
        <w:rPr>
          <w:rFonts w:ascii="Times New Roman" w:hAnsi="Times New Roman" w:cs="Times New Roman"/>
          <w:color w:val="000000"/>
          <w:sz w:val="20"/>
          <w:szCs w:val="8"/>
        </w:rPr>
        <w:t> </w:t>
      </w:r>
      <w:r w:rsidR="00E721EA" w:rsidRPr="00E721EA">
        <w:rPr>
          <w:rStyle w:val="footnote-text"/>
          <w:rFonts w:ascii="Times New Roman" w:hAnsi="Times New Roman" w:cs="Times New Roman"/>
          <w:color w:val="000000"/>
          <w:sz w:val="20"/>
          <w:szCs w:val="8"/>
        </w:rPr>
        <w:t>Hebrew </w:t>
      </w:r>
      <w:r w:rsidR="00E721EA" w:rsidRPr="00E721EA">
        <w:rPr>
          <w:rStyle w:val="footnote-text"/>
          <w:rFonts w:ascii="Times New Roman" w:hAnsi="Times New Roman" w:cs="Times New Roman"/>
          <w:i/>
          <w:iCs/>
          <w:color w:val="000000"/>
          <w:sz w:val="20"/>
          <w:szCs w:val="8"/>
        </w:rPr>
        <w:t>him</w:t>
      </w:r>
    </w:p>
    <w:p w14:paraId="7CCF9D43" w14:textId="66242863" w:rsidR="001039A6" w:rsidRPr="00E721EA" w:rsidRDefault="00000000" w:rsidP="00A016F0">
      <w:pPr>
        <w:numPr>
          <w:ilvl w:val="0"/>
          <w:numId w:val="7"/>
        </w:numPr>
        <w:shd w:val="clear" w:color="auto" w:fill="FFFFFF"/>
        <w:tabs>
          <w:tab w:val="clear" w:pos="720"/>
          <w:tab w:val="num" w:pos="360"/>
        </w:tabs>
        <w:spacing w:after="0" w:line="276" w:lineRule="auto"/>
        <w:ind w:left="360"/>
        <w:rPr>
          <w:sz w:val="16"/>
        </w:rPr>
      </w:pPr>
      <w:hyperlink r:id="rId12" w:anchor="en-NIV-1627" w:tooltip="Go to Exodus 4:25" w:history="1">
        <w:r w:rsidR="00E721EA" w:rsidRPr="00E721EA">
          <w:rPr>
            <w:rStyle w:val="Hyperlink"/>
            <w:rFonts w:ascii="Times New Roman" w:hAnsi="Times New Roman" w:cs="Times New Roman"/>
            <w:color w:val="4A4A4A"/>
            <w:sz w:val="20"/>
            <w:szCs w:val="8"/>
          </w:rPr>
          <w:t>Exodus 4:25</w:t>
        </w:r>
      </w:hyperlink>
      <w:r w:rsidR="00E721EA" w:rsidRPr="00E721EA">
        <w:rPr>
          <w:rFonts w:ascii="Times New Roman" w:hAnsi="Times New Roman" w:cs="Times New Roman"/>
          <w:color w:val="000000"/>
          <w:sz w:val="20"/>
          <w:szCs w:val="8"/>
        </w:rPr>
        <w:t> </w:t>
      </w:r>
      <w:r w:rsidR="00E721EA" w:rsidRPr="00E721EA">
        <w:rPr>
          <w:rStyle w:val="footnote-text"/>
          <w:rFonts w:ascii="Times New Roman" w:hAnsi="Times New Roman" w:cs="Times New Roman"/>
          <w:color w:val="000000"/>
          <w:sz w:val="20"/>
          <w:szCs w:val="8"/>
        </w:rPr>
        <w:t>The meaning of the Hebrew for this clause is uncertain.</w:t>
      </w:r>
    </w:p>
    <w:sectPr w:rsidR="001039A6" w:rsidRPr="00E721EA" w:rsidSect="006E3219">
      <w:headerReference w:type="even" r:id="rId13"/>
      <w:headerReference w:type="default" r:id="rId14"/>
      <w:footerReference w:type="even" r:id="rId15"/>
      <w:footerReference w:type="default" r:id="rId16"/>
      <w:headerReference w:type="first" r:id="rId17"/>
      <w:footerReference w:type="first" r:id="rId18"/>
      <w:pgSz w:w="12240" w:h="15840"/>
      <w:pgMar w:top="1021" w:right="1134" w:bottom="1021" w:left="1134" w:header="397"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6B749" w14:textId="77777777" w:rsidR="00937050" w:rsidRDefault="00937050" w:rsidP="006E3219">
      <w:pPr>
        <w:spacing w:after="0" w:line="240" w:lineRule="auto"/>
      </w:pPr>
      <w:r>
        <w:separator/>
      </w:r>
    </w:p>
  </w:endnote>
  <w:endnote w:type="continuationSeparator" w:id="0">
    <w:p w14:paraId="4D0C583C" w14:textId="77777777" w:rsidR="00937050" w:rsidRDefault="00937050" w:rsidP="006E32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0F422" w14:textId="77777777" w:rsidR="00E721EA" w:rsidRDefault="00E721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98987" w14:textId="77777777" w:rsidR="00E721EA" w:rsidRDefault="00E721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E7CC1" w14:textId="77777777" w:rsidR="00E721EA" w:rsidRDefault="00E721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E55B3" w14:textId="77777777" w:rsidR="00937050" w:rsidRDefault="00937050" w:rsidP="006E3219">
      <w:pPr>
        <w:spacing w:after="0" w:line="240" w:lineRule="auto"/>
      </w:pPr>
      <w:r>
        <w:separator/>
      </w:r>
    </w:p>
  </w:footnote>
  <w:footnote w:type="continuationSeparator" w:id="0">
    <w:p w14:paraId="4620146C" w14:textId="77777777" w:rsidR="00937050" w:rsidRDefault="00937050" w:rsidP="006E3219">
      <w:pPr>
        <w:spacing w:after="0" w:line="240" w:lineRule="auto"/>
      </w:pPr>
      <w:r>
        <w:continuationSeparator/>
      </w:r>
    </w:p>
  </w:footnote>
  <w:footnote w:id="1">
    <w:p w14:paraId="1887B58D" w14:textId="2AFB5DA6" w:rsidR="00DE3CCA" w:rsidRPr="00AB5F9E" w:rsidRDefault="00DE3CCA">
      <w:pPr>
        <w:pStyle w:val="FootnoteText"/>
        <w:rPr>
          <w:rFonts w:ascii="Times New Roman" w:hAnsi="Times New Roman" w:cs="Times New Roman"/>
          <w:lang w:val="en-US"/>
        </w:rPr>
      </w:pPr>
      <w:r w:rsidRPr="00AB5F9E">
        <w:rPr>
          <w:rStyle w:val="FootnoteReference"/>
          <w:rFonts w:ascii="Times New Roman" w:hAnsi="Times New Roman" w:cs="Times New Roman"/>
        </w:rPr>
        <w:footnoteRef/>
      </w:r>
      <w:r w:rsidRPr="00AB5F9E">
        <w:rPr>
          <w:rFonts w:ascii="Times New Roman" w:hAnsi="Times New Roman" w:cs="Times New Roman"/>
        </w:rPr>
        <w:t xml:space="preserve"> </w:t>
      </w:r>
      <w:r w:rsidRPr="00AB5F9E">
        <w:rPr>
          <w:rFonts w:ascii="Times New Roman" w:hAnsi="Times New Roman" w:cs="Times New Roman"/>
          <w:lang w:val="en-US"/>
        </w:rPr>
        <w:t xml:space="preserve">There is much in this short episode that is unexpected and hard to understand since: (a) we don’t know </w:t>
      </w:r>
      <w:r w:rsidRPr="00AB5F9E">
        <w:rPr>
          <w:rFonts w:ascii="Times New Roman" w:hAnsi="Times New Roman" w:cs="Times New Roman"/>
          <w:i/>
          <w:iCs/>
          <w:lang w:val="en-US"/>
        </w:rPr>
        <w:t>whom</w:t>
      </w:r>
      <w:r w:rsidRPr="00AB5F9E">
        <w:rPr>
          <w:rFonts w:ascii="Times New Roman" w:hAnsi="Times New Roman" w:cs="Times New Roman"/>
          <w:lang w:val="en-US"/>
        </w:rPr>
        <w:t xml:space="preserve"> God attacked, Moses? Gershom? (v. 24 refers to “him”—see textual footnote), (b) we don’t know </w:t>
      </w:r>
      <w:r w:rsidRPr="00AB5F9E">
        <w:rPr>
          <w:rFonts w:ascii="Times New Roman" w:hAnsi="Times New Roman" w:cs="Times New Roman"/>
          <w:i/>
          <w:iCs/>
          <w:lang w:val="en-US"/>
        </w:rPr>
        <w:t>how</w:t>
      </w:r>
      <w:r w:rsidRPr="00AB5F9E">
        <w:rPr>
          <w:rFonts w:ascii="Times New Roman" w:hAnsi="Times New Roman" w:cs="Times New Roman"/>
          <w:lang w:val="en-US"/>
        </w:rPr>
        <w:t xml:space="preserve"> God was about to kill him, (c) we don’t know </w:t>
      </w:r>
      <w:r w:rsidRPr="00AB5F9E">
        <w:rPr>
          <w:rFonts w:ascii="Times New Roman" w:hAnsi="Times New Roman" w:cs="Times New Roman"/>
          <w:i/>
          <w:iCs/>
          <w:lang w:val="en-US"/>
        </w:rPr>
        <w:t>why</w:t>
      </w:r>
      <w:r w:rsidRPr="00AB5F9E">
        <w:rPr>
          <w:rFonts w:ascii="Times New Roman" w:hAnsi="Times New Roman" w:cs="Times New Roman"/>
          <w:lang w:val="en-US"/>
        </w:rPr>
        <w:t xml:space="preserve"> thought it seems clear that circumcision is the solution</w:t>
      </w:r>
      <w:r w:rsidR="00AB5F9E" w:rsidRPr="00AB5F9E">
        <w:rPr>
          <w:rFonts w:ascii="Times New Roman" w:hAnsi="Times New Roman" w:cs="Times New Roman"/>
          <w:lang w:val="en-US"/>
        </w:rPr>
        <w:t xml:space="preserve">, (d) we don’t know </w:t>
      </w:r>
      <w:r w:rsidR="00AB5F9E" w:rsidRPr="00AB5F9E">
        <w:rPr>
          <w:rFonts w:ascii="Times New Roman" w:hAnsi="Times New Roman" w:cs="Times New Roman"/>
          <w:i/>
          <w:iCs/>
          <w:lang w:val="en-US"/>
        </w:rPr>
        <w:t>how Zipporah knew what to do</w:t>
      </w:r>
      <w:r w:rsidR="00AB5F9E" w:rsidRPr="00AB5F9E">
        <w:rPr>
          <w:rFonts w:ascii="Times New Roman" w:hAnsi="Times New Roman" w:cs="Times New Roman"/>
          <w:lang w:val="en-US"/>
        </w:rPr>
        <w:t>. But we know it mattered a lot to God &amp; that Moses needed to obey.</w:t>
      </w:r>
      <w:r w:rsidRPr="00AB5F9E">
        <w:rPr>
          <w:rFonts w:ascii="Times New Roman" w:hAnsi="Times New Roman" w:cs="Times New Roman"/>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40C14" w14:textId="77777777" w:rsidR="00E721EA" w:rsidRDefault="00E721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DA837" w14:textId="2A9A6F80" w:rsidR="006E3219" w:rsidRPr="006E3219" w:rsidRDefault="006E3219">
    <w:pPr>
      <w:pStyle w:val="Header"/>
      <w:rPr>
        <w:sz w:val="20"/>
        <w:szCs w:val="8"/>
        <w:lang w:val="en-US"/>
      </w:rPr>
    </w:pPr>
    <w:r>
      <w:rPr>
        <w:sz w:val="20"/>
        <w:szCs w:val="8"/>
        <w:lang w:val="en-US"/>
      </w:rPr>
      <w:t xml:space="preserve">Exodus </w:t>
    </w:r>
    <w:r w:rsidR="00E721EA">
      <w:rPr>
        <w:sz w:val="20"/>
        <w:szCs w:val="8"/>
        <w:lang w:val="en-US"/>
      </w:rPr>
      <w:t>4</w:t>
    </w:r>
    <w:r>
      <w:rPr>
        <w:sz w:val="20"/>
        <w:szCs w:val="8"/>
        <w:lang w:val="en-US"/>
      </w:rPr>
      <w:t xml:space="preserve"> – Discussion Questions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0638D" w14:textId="77777777" w:rsidR="00E721EA" w:rsidRDefault="00E721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C2988"/>
    <w:multiLevelType w:val="hybridMultilevel"/>
    <w:tmpl w:val="356A69DA"/>
    <w:lvl w:ilvl="0" w:tplc="2F2AD9AC">
      <w:numFmt w:val="bullet"/>
      <w:lvlText w:val="-"/>
      <w:lvlJc w:val="left"/>
      <w:pPr>
        <w:ind w:left="1080" w:hanging="360"/>
      </w:pPr>
      <w:rPr>
        <w:rFonts w:ascii="Arial" w:eastAsiaTheme="minorHAnsi" w:hAnsi="Arial" w:cs="Aria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15:restartNumberingAfterBreak="0">
    <w:nsid w:val="21753A6B"/>
    <w:multiLevelType w:val="hybridMultilevel"/>
    <w:tmpl w:val="91223B6E"/>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 w15:restartNumberingAfterBreak="0">
    <w:nsid w:val="2C9E60CB"/>
    <w:multiLevelType w:val="hybridMultilevel"/>
    <w:tmpl w:val="D04C7410"/>
    <w:lvl w:ilvl="0" w:tplc="F3E05CD6">
      <w:start w:val="1"/>
      <w:numFmt w:val="lowerLetter"/>
      <w:lvlText w:val="%1)"/>
      <w:lvlJc w:val="left"/>
      <w:pPr>
        <w:ind w:left="720" w:hanging="360"/>
      </w:pPr>
      <w:rPr>
        <w:rFonts w:ascii="Arial" w:eastAsiaTheme="minorHAnsi" w:hAnsi="Arial" w:cs="Arial"/>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4B72178E"/>
    <w:multiLevelType w:val="hybridMultilevel"/>
    <w:tmpl w:val="9AD0BAF4"/>
    <w:lvl w:ilvl="0" w:tplc="34840CF6">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551667ED"/>
    <w:multiLevelType w:val="multilevel"/>
    <w:tmpl w:val="72885B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61252304"/>
    <w:multiLevelType w:val="multilevel"/>
    <w:tmpl w:val="17A8C97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75FF1762"/>
    <w:multiLevelType w:val="hybridMultilevel"/>
    <w:tmpl w:val="706C7766"/>
    <w:lvl w:ilvl="0" w:tplc="03261AF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295597799">
    <w:abstractNumId w:val="2"/>
  </w:num>
  <w:num w:numId="2" w16cid:durableId="1797488077">
    <w:abstractNumId w:val="6"/>
  </w:num>
  <w:num w:numId="3" w16cid:durableId="680930016">
    <w:abstractNumId w:val="5"/>
  </w:num>
  <w:num w:numId="4" w16cid:durableId="1899709261">
    <w:abstractNumId w:val="1"/>
  </w:num>
  <w:num w:numId="5" w16cid:durableId="1361471124">
    <w:abstractNumId w:val="0"/>
  </w:num>
  <w:num w:numId="6" w16cid:durableId="295263832">
    <w:abstractNumId w:val="3"/>
  </w:num>
  <w:num w:numId="7" w16cid:durableId="2283473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20F"/>
    <w:rsid w:val="00087FD5"/>
    <w:rsid w:val="000949F8"/>
    <w:rsid w:val="000C5B70"/>
    <w:rsid w:val="000E40AE"/>
    <w:rsid w:val="001039A6"/>
    <w:rsid w:val="002827BC"/>
    <w:rsid w:val="002E6435"/>
    <w:rsid w:val="00300740"/>
    <w:rsid w:val="003029D7"/>
    <w:rsid w:val="0030609B"/>
    <w:rsid w:val="0033491A"/>
    <w:rsid w:val="00373E68"/>
    <w:rsid w:val="003D0F2C"/>
    <w:rsid w:val="00401CDE"/>
    <w:rsid w:val="004B0997"/>
    <w:rsid w:val="004B10AE"/>
    <w:rsid w:val="004B408A"/>
    <w:rsid w:val="00500A4A"/>
    <w:rsid w:val="00521F26"/>
    <w:rsid w:val="006035EA"/>
    <w:rsid w:val="0066603E"/>
    <w:rsid w:val="00672F70"/>
    <w:rsid w:val="006919F0"/>
    <w:rsid w:val="006A70E1"/>
    <w:rsid w:val="006D0A20"/>
    <w:rsid w:val="006E3219"/>
    <w:rsid w:val="007154FD"/>
    <w:rsid w:val="0072230C"/>
    <w:rsid w:val="0075786B"/>
    <w:rsid w:val="007A70B0"/>
    <w:rsid w:val="007B1816"/>
    <w:rsid w:val="007B3BC8"/>
    <w:rsid w:val="007D7B90"/>
    <w:rsid w:val="007E7410"/>
    <w:rsid w:val="007F3AEA"/>
    <w:rsid w:val="008721A7"/>
    <w:rsid w:val="00903FB2"/>
    <w:rsid w:val="00907EC9"/>
    <w:rsid w:val="00917828"/>
    <w:rsid w:val="00937050"/>
    <w:rsid w:val="00953A57"/>
    <w:rsid w:val="00996816"/>
    <w:rsid w:val="009A5C77"/>
    <w:rsid w:val="009F590E"/>
    <w:rsid w:val="00AB5F9E"/>
    <w:rsid w:val="00AC6C54"/>
    <w:rsid w:val="00AF4EFA"/>
    <w:rsid w:val="00B70EE4"/>
    <w:rsid w:val="00B7420F"/>
    <w:rsid w:val="00B9069C"/>
    <w:rsid w:val="00BB607C"/>
    <w:rsid w:val="00C86011"/>
    <w:rsid w:val="00CC46BE"/>
    <w:rsid w:val="00CE3FCC"/>
    <w:rsid w:val="00D56BFB"/>
    <w:rsid w:val="00DE3CCA"/>
    <w:rsid w:val="00E30253"/>
    <w:rsid w:val="00E43A11"/>
    <w:rsid w:val="00E721EA"/>
    <w:rsid w:val="00F17A88"/>
    <w:rsid w:val="00F5036B"/>
    <w:rsid w:val="00F601CF"/>
    <w:rsid w:val="00FA54F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F84E4"/>
  <w15:chartTrackingRefBased/>
  <w15:docId w15:val="{7E7F4C2B-7F46-4263-B4B8-DB1677628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8"/>
        <w:szCs w:val="16"/>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039A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3">
    <w:name w:val="heading 3"/>
    <w:basedOn w:val="Normal"/>
    <w:next w:val="Normal"/>
    <w:link w:val="Heading3Char"/>
    <w:uiPriority w:val="9"/>
    <w:semiHidden/>
    <w:unhideWhenUsed/>
    <w:qFormat/>
    <w:rsid w:val="00FA54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FA54F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5C77"/>
    <w:pPr>
      <w:ind w:left="720"/>
      <w:contextualSpacing/>
    </w:pPr>
  </w:style>
  <w:style w:type="paragraph" w:styleId="Header">
    <w:name w:val="header"/>
    <w:basedOn w:val="Normal"/>
    <w:link w:val="HeaderChar"/>
    <w:uiPriority w:val="99"/>
    <w:unhideWhenUsed/>
    <w:rsid w:val="006E32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3219"/>
  </w:style>
  <w:style w:type="paragraph" w:styleId="Footer">
    <w:name w:val="footer"/>
    <w:basedOn w:val="Normal"/>
    <w:link w:val="FooterChar"/>
    <w:uiPriority w:val="99"/>
    <w:unhideWhenUsed/>
    <w:rsid w:val="006E32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3219"/>
  </w:style>
  <w:style w:type="paragraph" w:customStyle="1" w:styleId="chapter-1">
    <w:name w:val="chapter-1"/>
    <w:basedOn w:val="Normal"/>
    <w:rsid w:val="001039A6"/>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text">
    <w:name w:val="text"/>
    <w:basedOn w:val="DefaultParagraphFont"/>
    <w:rsid w:val="001039A6"/>
  </w:style>
  <w:style w:type="character" w:styleId="Hyperlink">
    <w:name w:val="Hyperlink"/>
    <w:basedOn w:val="DefaultParagraphFont"/>
    <w:uiPriority w:val="99"/>
    <w:unhideWhenUsed/>
    <w:rsid w:val="001039A6"/>
    <w:rPr>
      <w:color w:val="0000FF"/>
      <w:u w:val="single"/>
    </w:rPr>
  </w:style>
  <w:style w:type="paragraph" w:styleId="NormalWeb">
    <w:name w:val="Normal (Web)"/>
    <w:basedOn w:val="Normal"/>
    <w:uiPriority w:val="99"/>
    <w:unhideWhenUsed/>
    <w:rsid w:val="001039A6"/>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Heading1Char">
    <w:name w:val="Heading 1 Char"/>
    <w:basedOn w:val="DefaultParagraphFont"/>
    <w:link w:val="Heading1"/>
    <w:uiPriority w:val="9"/>
    <w:rsid w:val="001039A6"/>
    <w:rPr>
      <w:rFonts w:ascii="Times New Roman" w:eastAsia="Times New Roman" w:hAnsi="Times New Roman" w:cs="Times New Roman"/>
      <w:b/>
      <w:bCs/>
      <w:kern w:val="36"/>
      <w:sz w:val="48"/>
      <w:szCs w:val="48"/>
      <w:lang w:eastAsia="en-CA"/>
    </w:rPr>
  </w:style>
  <w:style w:type="character" w:customStyle="1" w:styleId="heading">
    <w:name w:val="heading"/>
    <w:basedOn w:val="DefaultParagraphFont"/>
    <w:rsid w:val="001039A6"/>
  </w:style>
  <w:style w:type="character" w:customStyle="1" w:styleId="content">
    <w:name w:val="content"/>
    <w:basedOn w:val="DefaultParagraphFont"/>
    <w:rsid w:val="001039A6"/>
  </w:style>
  <w:style w:type="character" w:customStyle="1" w:styleId="label">
    <w:name w:val="label"/>
    <w:basedOn w:val="DefaultParagraphFont"/>
    <w:rsid w:val="001039A6"/>
  </w:style>
  <w:style w:type="character" w:customStyle="1" w:styleId="Heading3Char">
    <w:name w:val="Heading 3 Char"/>
    <w:basedOn w:val="DefaultParagraphFont"/>
    <w:link w:val="Heading3"/>
    <w:uiPriority w:val="9"/>
    <w:semiHidden/>
    <w:rsid w:val="00FA54F7"/>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FA54F7"/>
    <w:rPr>
      <w:rFonts w:asciiTheme="majorHAnsi" w:eastAsiaTheme="majorEastAsia" w:hAnsiTheme="majorHAnsi" w:cstheme="majorBidi"/>
      <w:i/>
      <w:iCs/>
      <w:color w:val="2F5496" w:themeColor="accent1" w:themeShade="BF"/>
    </w:rPr>
  </w:style>
  <w:style w:type="character" w:customStyle="1" w:styleId="chapternum">
    <w:name w:val="chapternum"/>
    <w:basedOn w:val="DefaultParagraphFont"/>
    <w:rsid w:val="00FA54F7"/>
  </w:style>
  <w:style w:type="character" w:customStyle="1" w:styleId="footnote-text">
    <w:name w:val="footnote-text"/>
    <w:basedOn w:val="DefaultParagraphFont"/>
    <w:rsid w:val="00FA54F7"/>
  </w:style>
  <w:style w:type="paragraph" w:styleId="FootnoteText">
    <w:name w:val="footnote text"/>
    <w:basedOn w:val="Normal"/>
    <w:link w:val="FootnoteTextChar"/>
    <w:uiPriority w:val="99"/>
    <w:semiHidden/>
    <w:unhideWhenUsed/>
    <w:rsid w:val="00F5036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5036B"/>
    <w:rPr>
      <w:sz w:val="20"/>
      <w:szCs w:val="20"/>
    </w:rPr>
  </w:style>
  <w:style w:type="character" w:styleId="FootnoteReference">
    <w:name w:val="footnote reference"/>
    <w:basedOn w:val="DefaultParagraphFont"/>
    <w:uiPriority w:val="99"/>
    <w:semiHidden/>
    <w:unhideWhenUsed/>
    <w:rsid w:val="00F5036B"/>
    <w:rPr>
      <w:vertAlign w:val="superscript"/>
    </w:rPr>
  </w:style>
  <w:style w:type="character" w:styleId="UnresolvedMention">
    <w:name w:val="Unresolved Mention"/>
    <w:basedOn w:val="DefaultParagraphFont"/>
    <w:uiPriority w:val="99"/>
    <w:semiHidden/>
    <w:unhideWhenUsed/>
    <w:rsid w:val="004B10AE"/>
    <w:rPr>
      <w:color w:val="605E5C"/>
      <w:shd w:val="clear" w:color="auto" w:fill="E1DFDD"/>
    </w:rPr>
  </w:style>
  <w:style w:type="character" w:customStyle="1" w:styleId="small-caps">
    <w:name w:val="small-caps"/>
    <w:basedOn w:val="DefaultParagraphFont"/>
    <w:rsid w:val="00AC6C54"/>
  </w:style>
  <w:style w:type="paragraph" w:customStyle="1" w:styleId="line">
    <w:name w:val="line"/>
    <w:basedOn w:val="Normal"/>
    <w:rsid w:val="00AC6C5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indent-1-breaks">
    <w:name w:val="indent-1-breaks"/>
    <w:basedOn w:val="DefaultParagraphFont"/>
    <w:rsid w:val="00AC6C54"/>
  </w:style>
  <w:style w:type="paragraph" w:customStyle="1" w:styleId="top-05">
    <w:name w:val="top-05"/>
    <w:basedOn w:val="Normal"/>
    <w:rsid w:val="00AC6C54"/>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17702">
      <w:bodyDiv w:val="1"/>
      <w:marLeft w:val="0"/>
      <w:marRight w:val="0"/>
      <w:marTop w:val="0"/>
      <w:marBottom w:val="0"/>
      <w:divBdr>
        <w:top w:val="none" w:sz="0" w:space="0" w:color="auto"/>
        <w:left w:val="none" w:sz="0" w:space="0" w:color="auto"/>
        <w:bottom w:val="none" w:sz="0" w:space="0" w:color="auto"/>
        <w:right w:val="none" w:sz="0" w:space="0" w:color="auto"/>
      </w:divBdr>
      <w:divsChild>
        <w:div w:id="299457321">
          <w:marLeft w:val="0"/>
          <w:marRight w:val="0"/>
          <w:marTop w:val="0"/>
          <w:marBottom w:val="0"/>
          <w:divBdr>
            <w:top w:val="none" w:sz="0" w:space="0" w:color="auto"/>
            <w:left w:val="none" w:sz="0" w:space="0" w:color="auto"/>
            <w:bottom w:val="none" w:sz="0" w:space="0" w:color="auto"/>
            <w:right w:val="none" w:sz="0" w:space="0" w:color="auto"/>
          </w:divBdr>
        </w:div>
        <w:div w:id="809710339">
          <w:marLeft w:val="0"/>
          <w:marRight w:val="0"/>
          <w:marTop w:val="0"/>
          <w:marBottom w:val="0"/>
          <w:divBdr>
            <w:top w:val="none" w:sz="0" w:space="0" w:color="auto"/>
            <w:left w:val="none" w:sz="0" w:space="0" w:color="auto"/>
            <w:bottom w:val="none" w:sz="0" w:space="0" w:color="auto"/>
            <w:right w:val="none" w:sz="0" w:space="0" w:color="auto"/>
          </w:divBdr>
        </w:div>
      </w:divsChild>
    </w:div>
    <w:div w:id="382101452">
      <w:bodyDiv w:val="1"/>
      <w:marLeft w:val="0"/>
      <w:marRight w:val="0"/>
      <w:marTop w:val="0"/>
      <w:marBottom w:val="0"/>
      <w:divBdr>
        <w:top w:val="none" w:sz="0" w:space="0" w:color="auto"/>
        <w:left w:val="none" w:sz="0" w:space="0" w:color="auto"/>
        <w:bottom w:val="none" w:sz="0" w:space="0" w:color="auto"/>
        <w:right w:val="none" w:sz="0" w:space="0" w:color="auto"/>
      </w:divBdr>
    </w:div>
    <w:div w:id="402029194">
      <w:bodyDiv w:val="1"/>
      <w:marLeft w:val="0"/>
      <w:marRight w:val="0"/>
      <w:marTop w:val="0"/>
      <w:marBottom w:val="0"/>
      <w:divBdr>
        <w:top w:val="none" w:sz="0" w:space="0" w:color="auto"/>
        <w:left w:val="none" w:sz="0" w:space="0" w:color="auto"/>
        <w:bottom w:val="none" w:sz="0" w:space="0" w:color="auto"/>
        <w:right w:val="none" w:sz="0" w:space="0" w:color="auto"/>
      </w:divBdr>
      <w:divsChild>
        <w:div w:id="893657207">
          <w:marLeft w:val="0"/>
          <w:marRight w:val="0"/>
          <w:marTop w:val="0"/>
          <w:marBottom w:val="0"/>
          <w:divBdr>
            <w:top w:val="none" w:sz="0" w:space="0" w:color="auto"/>
            <w:left w:val="none" w:sz="0" w:space="0" w:color="auto"/>
            <w:bottom w:val="none" w:sz="0" w:space="0" w:color="auto"/>
            <w:right w:val="none" w:sz="0" w:space="0" w:color="auto"/>
          </w:divBdr>
          <w:divsChild>
            <w:div w:id="473761370">
              <w:marLeft w:val="0"/>
              <w:marRight w:val="0"/>
              <w:marTop w:val="0"/>
              <w:marBottom w:val="0"/>
              <w:divBdr>
                <w:top w:val="none" w:sz="0" w:space="0" w:color="auto"/>
                <w:left w:val="none" w:sz="0" w:space="0" w:color="auto"/>
                <w:bottom w:val="none" w:sz="0" w:space="0" w:color="auto"/>
                <w:right w:val="none" w:sz="0" w:space="0" w:color="auto"/>
              </w:divBdr>
              <w:divsChild>
                <w:div w:id="1025328797">
                  <w:marLeft w:val="0"/>
                  <w:marRight w:val="0"/>
                  <w:marTop w:val="0"/>
                  <w:marBottom w:val="0"/>
                  <w:divBdr>
                    <w:top w:val="none" w:sz="0" w:space="0" w:color="auto"/>
                    <w:left w:val="none" w:sz="0" w:space="0" w:color="auto"/>
                    <w:bottom w:val="none" w:sz="0" w:space="0" w:color="auto"/>
                    <w:right w:val="none" w:sz="0" w:space="0" w:color="auto"/>
                  </w:divBdr>
                  <w:divsChild>
                    <w:div w:id="618148966">
                      <w:marLeft w:val="0"/>
                      <w:marRight w:val="0"/>
                      <w:marTop w:val="0"/>
                      <w:marBottom w:val="120"/>
                      <w:divBdr>
                        <w:top w:val="none" w:sz="0" w:space="0" w:color="auto"/>
                        <w:left w:val="none" w:sz="0" w:space="0" w:color="auto"/>
                        <w:bottom w:val="none" w:sz="0" w:space="0" w:color="auto"/>
                        <w:right w:val="none" w:sz="0" w:space="0" w:color="auto"/>
                      </w:divBdr>
                    </w:div>
                    <w:div w:id="1029647429">
                      <w:marLeft w:val="75"/>
                      <w:marRight w:val="0"/>
                      <w:marTop w:val="0"/>
                      <w:marBottom w:val="0"/>
                      <w:divBdr>
                        <w:top w:val="none" w:sz="0" w:space="0" w:color="auto"/>
                        <w:left w:val="none" w:sz="0" w:space="0" w:color="auto"/>
                        <w:bottom w:val="none" w:sz="0" w:space="0" w:color="auto"/>
                        <w:right w:val="none" w:sz="0" w:space="0" w:color="auto"/>
                      </w:divBdr>
                    </w:div>
                    <w:div w:id="1642466810">
                      <w:marLeft w:val="75"/>
                      <w:marRight w:val="0"/>
                      <w:marTop w:val="0"/>
                      <w:marBottom w:val="0"/>
                      <w:divBdr>
                        <w:top w:val="none" w:sz="0" w:space="0" w:color="auto"/>
                        <w:left w:val="none" w:sz="0" w:space="0" w:color="auto"/>
                        <w:bottom w:val="none" w:sz="0" w:space="0" w:color="auto"/>
                        <w:right w:val="none" w:sz="0" w:space="0" w:color="auto"/>
                      </w:divBdr>
                    </w:div>
                    <w:div w:id="915091820">
                      <w:marLeft w:val="75"/>
                      <w:marRight w:val="0"/>
                      <w:marTop w:val="0"/>
                      <w:marBottom w:val="0"/>
                      <w:divBdr>
                        <w:top w:val="none" w:sz="0" w:space="0" w:color="auto"/>
                        <w:left w:val="none" w:sz="0" w:space="0" w:color="auto"/>
                        <w:bottom w:val="none" w:sz="0" w:space="0" w:color="auto"/>
                        <w:right w:val="none" w:sz="0" w:space="0" w:color="auto"/>
                      </w:divBdr>
                    </w:div>
                    <w:div w:id="119349772">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527554">
      <w:bodyDiv w:val="1"/>
      <w:marLeft w:val="0"/>
      <w:marRight w:val="0"/>
      <w:marTop w:val="0"/>
      <w:marBottom w:val="0"/>
      <w:divBdr>
        <w:top w:val="none" w:sz="0" w:space="0" w:color="auto"/>
        <w:left w:val="none" w:sz="0" w:space="0" w:color="auto"/>
        <w:bottom w:val="none" w:sz="0" w:space="0" w:color="auto"/>
        <w:right w:val="none" w:sz="0" w:space="0" w:color="auto"/>
      </w:divBdr>
      <w:divsChild>
        <w:div w:id="81225403">
          <w:marLeft w:val="240"/>
          <w:marRight w:val="0"/>
          <w:marTop w:val="240"/>
          <w:marBottom w:val="240"/>
          <w:divBdr>
            <w:top w:val="none" w:sz="0" w:space="0" w:color="auto"/>
            <w:left w:val="none" w:sz="0" w:space="0" w:color="auto"/>
            <w:bottom w:val="none" w:sz="0" w:space="0" w:color="auto"/>
            <w:right w:val="none" w:sz="0" w:space="0" w:color="auto"/>
          </w:divBdr>
        </w:div>
      </w:divsChild>
    </w:div>
    <w:div w:id="1660622124">
      <w:bodyDiv w:val="1"/>
      <w:marLeft w:val="0"/>
      <w:marRight w:val="0"/>
      <w:marTop w:val="0"/>
      <w:marBottom w:val="0"/>
      <w:divBdr>
        <w:top w:val="none" w:sz="0" w:space="0" w:color="auto"/>
        <w:left w:val="none" w:sz="0" w:space="0" w:color="auto"/>
        <w:bottom w:val="none" w:sz="0" w:space="0" w:color="auto"/>
        <w:right w:val="none" w:sz="0" w:space="0" w:color="auto"/>
      </w:divBdr>
    </w:div>
    <w:div w:id="2144493270">
      <w:bodyDiv w:val="1"/>
      <w:marLeft w:val="0"/>
      <w:marRight w:val="0"/>
      <w:marTop w:val="0"/>
      <w:marBottom w:val="0"/>
      <w:divBdr>
        <w:top w:val="none" w:sz="0" w:space="0" w:color="auto"/>
        <w:left w:val="none" w:sz="0" w:space="0" w:color="auto"/>
        <w:bottom w:val="none" w:sz="0" w:space="0" w:color="auto"/>
        <w:right w:val="none" w:sz="0" w:space="0" w:color="auto"/>
      </w:divBdr>
      <w:divsChild>
        <w:div w:id="1094127466">
          <w:marLeft w:val="0"/>
          <w:marRight w:val="0"/>
          <w:marTop w:val="0"/>
          <w:marBottom w:val="0"/>
          <w:divBdr>
            <w:top w:val="none" w:sz="0" w:space="0" w:color="auto"/>
            <w:left w:val="none" w:sz="0" w:space="0" w:color="auto"/>
            <w:bottom w:val="none" w:sz="0" w:space="0" w:color="auto"/>
            <w:right w:val="none" w:sz="0" w:space="0" w:color="auto"/>
          </w:divBdr>
        </w:div>
        <w:div w:id="2057222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Exodus+4&amp;version=NIV"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biblegateway.com/passage/?search=Exodus+4&amp;version=NIV" TargetMode="External"/><Relationship Id="rId12" Type="http://schemas.openxmlformats.org/officeDocument/2006/relationships/hyperlink" Target="https://www.biblegateway.com/passage/?search=Exodus+4&amp;version=NIV"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iblegateway.com/passage/?search=Exodus+4&amp;version=NIV"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biblegateway.com/passage/?search=Exodus+4&amp;version=NIV"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biblegateway.com/passage/?search=Exodus+4&amp;version=NI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954</Words>
  <Characters>5441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Esau</dc:creator>
  <cp:keywords/>
  <dc:description/>
  <cp:lastModifiedBy>David Esau</cp:lastModifiedBy>
  <cp:revision>4</cp:revision>
  <cp:lastPrinted>2022-09-22T23:23:00Z</cp:lastPrinted>
  <dcterms:created xsi:type="dcterms:W3CDTF">2022-09-26T03:38:00Z</dcterms:created>
  <dcterms:modified xsi:type="dcterms:W3CDTF">2022-10-06T23:34:00Z</dcterms:modified>
</cp:coreProperties>
</file>